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13A" w:rsidRPr="005039A2" w:rsidRDefault="0079713A" w:rsidP="00A75D04">
      <w:pPr>
        <w:spacing w:after="0" w:line="240" w:lineRule="auto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  <w:r w:rsidRPr="005039A2">
        <w:rPr>
          <w:rFonts w:ascii="Times New Roman" w:hAnsi="Times New Roman"/>
          <w:b/>
          <w:color w:val="595959" w:themeColor="text1" w:themeTint="A6"/>
          <w:sz w:val="28"/>
          <w:szCs w:val="28"/>
        </w:rPr>
        <w:t xml:space="preserve">Государственное бюджетное профессиональное образовательное учреждение Иркутской области </w:t>
      </w: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  <w:r w:rsidRPr="005039A2">
        <w:rPr>
          <w:rFonts w:ascii="Times New Roman" w:hAnsi="Times New Roman"/>
          <w:b/>
          <w:color w:val="595959" w:themeColor="text1" w:themeTint="A6"/>
          <w:sz w:val="28"/>
          <w:szCs w:val="28"/>
        </w:rPr>
        <w:t xml:space="preserve">«Профессиональный колледж </w:t>
      </w:r>
      <w:proofErr w:type="gramStart"/>
      <w:r w:rsidRPr="005039A2">
        <w:rPr>
          <w:rFonts w:ascii="Times New Roman" w:hAnsi="Times New Roman"/>
          <w:b/>
          <w:color w:val="595959" w:themeColor="text1" w:themeTint="A6"/>
          <w:sz w:val="28"/>
          <w:szCs w:val="28"/>
        </w:rPr>
        <w:t>г</w:t>
      </w:r>
      <w:proofErr w:type="gramEnd"/>
      <w:r w:rsidRPr="005039A2">
        <w:rPr>
          <w:rFonts w:ascii="Times New Roman" w:hAnsi="Times New Roman"/>
          <w:b/>
          <w:color w:val="595959" w:themeColor="text1" w:themeTint="A6"/>
          <w:sz w:val="28"/>
          <w:szCs w:val="28"/>
        </w:rPr>
        <w:t>. Железногорска-Илимского»</w:t>
      </w: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  <w:lang w:eastAsia="ru-RU"/>
        </w:rPr>
      </w:pPr>
      <w:r w:rsidRPr="005039A2">
        <w:rPr>
          <w:rFonts w:ascii="Times New Roman" w:hAnsi="Times New Roman"/>
          <w:b/>
          <w:color w:val="595959" w:themeColor="text1" w:themeTint="A6"/>
          <w:sz w:val="28"/>
          <w:szCs w:val="28"/>
          <w:lang w:eastAsia="ru-RU"/>
        </w:rPr>
        <w:t xml:space="preserve">Фонд оценочных средств  </w:t>
      </w:r>
    </w:p>
    <w:p w:rsidR="0079713A" w:rsidRPr="005039A2" w:rsidRDefault="0079713A" w:rsidP="00A75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  <w:lang w:eastAsia="ru-RU"/>
        </w:rPr>
      </w:pPr>
      <w:r w:rsidRPr="005039A2">
        <w:rPr>
          <w:rFonts w:ascii="Times New Roman" w:hAnsi="Times New Roman"/>
          <w:b/>
          <w:color w:val="595959" w:themeColor="text1" w:themeTint="A6"/>
          <w:sz w:val="28"/>
          <w:szCs w:val="28"/>
          <w:lang w:eastAsia="ru-RU"/>
        </w:rPr>
        <w:t xml:space="preserve">по учебной дисциплине  ОП.02 </w:t>
      </w:r>
      <w:r w:rsidRPr="005039A2">
        <w:rPr>
          <w:rStyle w:val="Hyperlink1"/>
          <w:rFonts w:ascii="Times New Roman" w:hAnsi="Times New Roman"/>
          <w:b/>
          <w:color w:val="595959" w:themeColor="text1" w:themeTint="A6"/>
          <w:sz w:val="28"/>
          <w:szCs w:val="28"/>
          <w:u w:color="00B050"/>
        </w:rPr>
        <w:t>Организация хранения и контроль запасов и сырья</w:t>
      </w:r>
      <w:r w:rsidRPr="005039A2">
        <w:rPr>
          <w:rFonts w:ascii="Times New Roman" w:hAnsi="Times New Roman"/>
          <w:b/>
          <w:color w:val="595959" w:themeColor="text1" w:themeTint="A6"/>
          <w:sz w:val="28"/>
          <w:szCs w:val="28"/>
          <w:lang w:eastAsia="ru-RU"/>
        </w:rPr>
        <w:t xml:space="preserve"> </w:t>
      </w:r>
    </w:p>
    <w:p w:rsidR="0079713A" w:rsidRPr="005039A2" w:rsidRDefault="0079713A" w:rsidP="00A75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  <w:r w:rsidRPr="005039A2">
        <w:rPr>
          <w:rFonts w:ascii="Times New Roman" w:hAnsi="Times New Roman"/>
          <w:b/>
          <w:color w:val="595959" w:themeColor="text1" w:themeTint="A6"/>
          <w:sz w:val="28"/>
          <w:szCs w:val="28"/>
        </w:rPr>
        <w:t>по специальности  43.02.15 Поварское и  кондитерское дело</w:t>
      </w: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3C19D1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  <w:r w:rsidRPr="005039A2">
        <w:rPr>
          <w:rFonts w:ascii="Times New Roman" w:hAnsi="Times New Roman"/>
          <w:b/>
          <w:color w:val="595959" w:themeColor="text1" w:themeTint="A6"/>
          <w:sz w:val="28"/>
          <w:szCs w:val="28"/>
        </w:rPr>
        <w:t>2020</w:t>
      </w:r>
    </w:p>
    <w:tbl>
      <w:tblPr>
        <w:tblW w:w="9854" w:type="dxa"/>
        <w:tblInd w:w="-792" w:type="dxa"/>
        <w:tblLook w:val="01E0"/>
      </w:tblPr>
      <w:tblGrid>
        <w:gridCol w:w="4927"/>
        <w:gridCol w:w="4927"/>
      </w:tblGrid>
      <w:tr w:rsidR="0079713A" w:rsidRPr="005039A2" w:rsidTr="005039A2">
        <w:trPr>
          <w:trHeight w:val="2340"/>
        </w:trPr>
        <w:tc>
          <w:tcPr>
            <w:tcW w:w="4927" w:type="dxa"/>
          </w:tcPr>
          <w:p w:rsidR="0079713A" w:rsidRPr="005039A2" w:rsidRDefault="0079713A" w:rsidP="00A75D04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  <w:lastRenderedPageBreak/>
              <w:t>Рассмотрено на заседании методической комиссии</w:t>
            </w:r>
          </w:p>
          <w:p w:rsidR="0079713A" w:rsidRPr="005039A2" w:rsidRDefault="0079713A" w:rsidP="00A75D04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  <w:t xml:space="preserve">социально-экономического профиля Председатель </w:t>
            </w:r>
          </w:p>
          <w:p w:rsidR="0079713A" w:rsidRPr="005039A2" w:rsidRDefault="0079713A" w:rsidP="00A75D04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</w:pPr>
            <w:proofErr w:type="spellStart"/>
            <w:r w:rsidRPr="005039A2"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  <w:t>_____________Казанцева</w:t>
            </w:r>
            <w:proofErr w:type="spellEnd"/>
            <w:r w:rsidRPr="005039A2"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  <w:t xml:space="preserve"> Н.А.</w:t>
            </w:r>
          </w:p>
          <w:p w:rsidR="0079713A" w:rsidRPr="005039A2" w:rsidRDefault="0079713A" w:rsidP="00A75D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4927" w:type="dxa"/>
          </w:tcPr>
          <w:tbl>
            <w:tblPr>
              <w:tblW w:w="0" w:type="auto"/>
              <w:tblLook w:val="00A0"/>
            </w:tblPr>
            <w:tblGrid>
              <w:gridCol w:w="4711"/>
            </w:tblGrid>
            <w:tr w:rsidR="0079713A" w:rsidRPr="005039A2" w:rsidTr="00FB79BF"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9713A" w:rsidRPr="005039A2" w:rsidRDefault="0079713A" w:rsidP="00A75D0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</w:pPr>
                  <w:r w:rsidRPr="005039A2"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  <w:t>Утверждаю</w:t>
                  </w:r>
                </w:p>
                <w:p w:rsidR="0079713A" w:rsidRPr="005039A2" w:rsidRDefault="0079713A" w:rsidP="00A75D0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</w:pPr>
                  <w:r w:rsidRPr="005039A2"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  <w:t xml:space="preserve">Заместитель директора по УМР </w:t>
                  </w:r>
                </w:p>
                <w:p w:rsidR="0079713A" w:rsidRPr="005039A2" w:rsidRDefault="0079713A" w:rsidP="00A75D0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</w:pPr>
                  <w:proofErr w:type="spellStart"/>
                  <w:r w:rsidRPr="005039A2"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  <w:t>_______________Кузнецова</w:t>
                  </w:r>
                  <w:proofErr w:type="spellEnd"/>
                  <w:r w:rsidRPr="005039A2"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  <w:t xml:space="preserve"> О.В.</w:t>
                  </w:r>
                </w:p>
                <w:p w:rsidR="0079713A" w:rsidRPr="005039A2" w:rsidRDefault="0079713A" w:rsidP="00A75D04">
                  <w:pPr>
                    <w:pStyle w:val="13"/>
                    <w:jc w:val="right"/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</w:pPr>
                </w:p>
              </w:tc>
            </w:tr>
          </w:tbl>
          <w:p w:rsidR="0079713A" w:rsidRPr="005039A2" w:rsidRDefault="0079713A" w:rsidP="00A75D04">
            <w:pPr>
              <w:spacing w:after="0" w:line="240" w:lineRule="auto"/>
              <w:jc w:val="right"/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</w:pPr>
          </w:p>
        </w:tc>
      </w:tr>
    </w:tbl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8A4B91">
      <w:pPr>
        <w:spacing w:after="0" w:line="240" w:lineRule="auto"/>
        <w:ind w:left="-900"/>
        <w:jc w:val="both"/>
        <w:rPr>
          <w:rFonts w:ascii="Times New Roman" w:hAnsi="Times New Roman"/>
          <w:bCs/>
          <w:color w:val="595959" w:themeColor="text1" w:themeTint="A6"/>
          <w:sz w:val="28"/>
          <w:szCs w:val="28"/>
        </w:rPr>
      </w:pPr>
      <w:r w:rsidRPr="005039A2">
        <w:rPr>
          <w:rFonts w:ascii="Times New Roman" w:hAnsi="Times New Roman"/>
          <w:b/>
          <w:color w:val="595959" w:themeColor="text1" w:themeTint="A6"/>
          <w:sz w:val="28"/>
          <w:szCs w:val="28"/>
        </w:rPr>
        <w:t xml:space="preserve">Разработчик: </w:t>
      </w:r>
      <w:proofErr w:type="spellStart"/>
      <w:r w:rsidR="003C19D1" w:rsidRPr="005039A2">
        <w:rPr>
          <w:rFonts w:ascii="Times New Roman" w:hAnsi="Times New Roman"/>
          <w:color w:val="595959" w:themeColor="text1" w:themeTint="A6"/>
          <w:sz w:val="28"/>
          <w:szCs w:val="28"/>
        </w:rPr>
        <w:t>Колотовкина</w:t>
      </w:r>
      <w:proofErr w:type="spellEnd"/>
      <w:r w:rsidR="003C19D1" w:rsidRPr="005039A2">
        <w:rPr>
          <w:rFonts w:ascii="Times New Roman" w:hAnsi="Times New Roman"/>
          <w:color w:val="595959" w:themeColor="text1" w:themeTint="A6"/>
          <w:sz w:val="28"/>
          <w:szCs w:val="28"/>
        </w:rPr>
        <w:t xml:space="preserve"> Н.С.</w:t>
      </w:r>
      <w:r w:rsidRPr="005039A2">
        <w:rPr>
          <w:rFonts w:ascii="Times New Roman" w:hAnsi="Times New Roman"/>
          <w:color w:val="595959" w:themeColor="text1" w:themeTint="A6"/>
          <w:sz w:val="28"/>
          <w:szCs w:val="28"/>
        </w:rPr>
        <w:t>, преподаватель ГБПОУ ИО ПКЖИ.</w:t>
      </w:r>
      <w:r w:rsidRPr="005039A2">
        <w:rPr>
          <w:rFonts w:ascii="Times New Roman" w:hAnsi="Times New Roman"/>
          <w:b/>
          <w:color w:val="595959" w:themeColor="text1" w:themeTint="A6"/>
          <w:sz w:val="28"/>
          <w:szCs w:val="28"/>
        </w:rPr>
        <w:t xml:space="preserve"> </w:t>
      </w:r>
      <w:r w:rsidRPr="005039A2">
        <w:rPr>
          <w:rFonts w:ascii="Times New Roman" w:hAnsi="Times New Roman"/>
          <w:color w:val="595959" w:themeColor="text1" w:themeTint="A6"/>
          <w:sz w:val="28"/>
          <w:szCs w:val="28"/>
        </w:rPr>
        <w:t>Фонд оценочных средств разработан на основе Федерального государственного образовательного стандарта среднего  профессионального образования по специальности 43.02.15 Поварское и  кондитерское дело.</w:t>
      </w: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5039A2" w:rsidRPr="005039A2" w:rsidRDefault="005039A2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3C19D1" w:rsidRPr="005039A2" w:rsidRDefault="003C19D1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pStyle w:val="13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lastRenderedPageBreak/>
        <w:t>Общие положения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В результате освоения учебной дисциплины </w:t>
      </w:r>
      <w:r w:rsidRPr="005039A2">
        <w:rPr>
          <w:rStyle w:val="Hyperlink1"/>
          <w:rFonts w:ascii="Times New Roman" w:hAnsi="Times New Roman"/>
          <w:color w:val="595959" w:themeColor="text1" w:themeTint="A6"/>
          <w:sz w:val="24"/>
          <w:szCs w:val="24"/>
          <w:u w:color="00B050"/>
        </w:rPr>
        <w:t>Организация хранения и контроль запасов и сырья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обучающийся должен обладать предусмотренными  ФГОС СПО по специальности 43.02.15 Поварское и  кондитерское дело умениями, знаниями, которые формируют профессиональные и общие компетенции: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1.1. 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1.2. Осуществлять обработку, подготовку экзотических и редких видов сырья: овощей, грибов, рыбы, нерыбного водного сырья, дичи.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1.3. Проводить приготовление и подготовку к реализации полуфабрикатов для блюд, кулинарных изделий сложного ассортимента.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1.4. Осуществлять разработку, адаптацию рецептур полуфабрикатов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2.1. 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2.2. 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2.3. Осуществлять приготовление, непродолжительное хранение горячих соусов сложного ассортимента.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2.4. Осуществлять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2.5. Осуществлять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2.6. Осуществлять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2.7. Осуществлять приготовление, творческое оформление и подготовку к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ПК 2.8. Осуществлять разработку, адаптацию рецептур горячих блюд, кулинарных изделий, закусок, в том числе авторских,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брендовых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, региональных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3.1.Организовывать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3.2. 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3.3. 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3.4. 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3.5. 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>ПК 3.6. 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ПК 3.7. Осуществлять разработку, адаптацию рецептур холодных блюд, кулинарных изделий, закусок, в том числе авторских,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брендовых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, региональных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4.1. 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4.2. Осуществлять приготовление, творческое оформление и подготовку к реализации холодных десертов сложного  ассортимента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4.3. 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4.4. 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4.5. 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ПК 4.6. Осуществлять разработку, адаптацию рецептур холодных и горячих десертов, напитков, в том числе авторских,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брендовых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, региональных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5.1. 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5.2. Осуществлять приготовление, хранение отделочных полуфабрикатов для хлебобулочных, мучных кондитерских изделий.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5.3. Осуществлять приготовление, творческое оформление, подготовку к реализации хлебобулочных изделий и праздничного хлеба сложного  ассортимента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5.4. 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5.5. 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ПК 5.6. Осуществлять разработку, адаптацию рецептур хлебобулочных, мучных кондитерских изделий, в том числе авторских,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брендовых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, региональных с учетом потребностей различных категорий потребителей.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6.1. 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6.2. Осуществлять текущее планирование, координацию деятельности подчиненного персонала с учетом взаимодействия с другими подразделениями.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6.3. Организовывать ресурсное обеспечение деятельности подчиненного персонала.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6.4. Осуществлять организацию и контроль текущей деятельности подчиненного персонала.</w:t>
      </w:r>
    </w:p>
    <w:p w:rsidR="0079713A" w:rsidRPr="005039A2" w:rsidRDefault="0079713A" w:rsidP="00B5677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ПК 6.5. Осуществлять инструктирование, обучение поваров, кондитеров, пекарей и других категорий работников кухни на рабочем месте.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>ОК 01.</w:t>
      </w: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Выбирать способы решения задач профессиональной деятельности, применительно к различным контекстам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ОК. 02</w:t>
      </w:r>
      <w:proofErr w:type="gramStart"/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О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ОК 03.</w:t>
      </w: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Планировать и реализовывать собственное профессиональное и личностное развитие.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ОК 04.</w:t>
      </w: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Работать в коллективе и команде, эффективно взаимодействовать с коллегами, руководством, клиентами.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ОК. 05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ОК 06.</w:t>
      </w: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>ОК 07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. Содействовать сохранению окружающей среды, ресурсосбережению, эффективно действовать в чрезвычайных ситуациях.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ОК. 09</w:t>
      </w:r>
      <w:proofErr w:type="gramStart"/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И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спользовать информационные технологии в профессиональной деятельности.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ОК 10.</w:t>
      </w: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Пользоваться профессиональной документацией на государственном и иностранном языках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>Уметь</w:t>
      </w:r>
      <w:r w:rsidRPr="005039A2"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  <w:t>: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У 1. 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определять наличие запасов и расход  продуктов;   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>У 2.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оценивать условия хранения и состояние   продуктов и запасов; 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>У 3.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проводить инструктажи по безопасности    хранения пищевых продуктов;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>У 4.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принимать решения по организации процессов контроля расхода и хранения продуктов;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>У 5.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оформлять технологическую документацию и  документацию по контролю расхода и хранения продуктов, в том числе с использованием специализированного программного     обеспечения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>Знать</w:t>
      </w:r>
      <w:r w:rsidRPr="005039A2"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  <w:t>: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1. 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ассортимент и характеристики основных групп продовольственных товаров;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2.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общие требования к качеству сырья и продуктов;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3.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условия хранения, упаковки, транспортирования и реализации различных видов продовольственных продуктов;          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4.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методы контроля качества продуктов при хранении;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5.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способы и формы инструктирования персонала  по безопасности хранения пищевых продуктов;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6.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виды снабжения;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7.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виды складских помещений и требования к ним;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8.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периодичность технического обслуживания   холодильного, механического и весового  оборудования;     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5039A2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9.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методы контроля сохранности и расхода   продуктов на производствах питания;    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З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10. программное обеспечение управления  расходом продуктов на производстве и   движением блюд;                                    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З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11. современные способы обеспечения правильной  сохранности запасов и расхода продуктов на  производстве;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З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12. методы контроля возможных хищений запасов  на производстве;                           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З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13. правила оценки состояния запасов на  производстве;  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З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14. процедуры и правила инвентаризации запасов  продуктов;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З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15. правила оформления заказа на продукты со  склада и приема продуктов, поступающих со склада и от поставщиков; 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</w:pP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З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16.  виды сопроводительной документации на  различные группы продуктов.</w:t>
      </w: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pStyle w:val="13"/>
        <w:ind w:left="-540"/>
        <w:jc w:val="both"/>
        <w:rPr>
          <w:rFonts w:ascii="Times New Roman" w:hAnsi="Times New Roman"/>
          <w:i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Формой аттестации по учебной дисциплине является </w:t>
      </w:r>
      <w:r w:rsidRPr="005039A2">
        <w:rPr>
          <w:rFonts w:ascii="Times New Roman" w:hAnsi="Times New Roman"/>
          <w:i/>
          <w:color w:val="595959" w:themeColor="text1" w:themeTint="A6"/>
          <w:sz w:val="24"/>
          <w:szCs w:val="24"/>
        </w:rPr>
        <w:t>дифференцированный зачет.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1.  Результаты освоения учебной дисциплины, подлежащие проверке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В результате аттестации по учебной дисциплине </w:t>
      </w:r>
      <w:r w:rsidRPr="005039A2">
        <w:rPr>
          <w:rStyle w:val="Hyperlink1"/>
          <w:rFonts w:ascii="Times New Roman" w:hAnsi="Times New Roman"/>
          <w:color w:val="595959" w:themeColor="text1" w:themeTint="A6"/>
          <w:sz w:val="24"/>
          <w:szCs w:val="24"/>
          <w:u w:color="00B050"/>
        </w:rPr>
        <w:t>Организация хранения и контроль запасов и сырья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осуществляется комплексная проверка следующих умений и знаний:</w:t>
      </w:r>
    </w:p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</w:p>
    <w:tbl>
      <w:tblPr>
        <w:tblW w:w="0" w:type="auto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45"/>
        <w:gridCol w:w="3225"/>
        <w:gridCol w:w="2607"/>
      </w:tblGrid>
      <w:tr w:rsidR="0079713A" w:rsidRPr="005039A2" w:rsidTr="007C05CD">
        <w:trPr>
          <w:trHeight w:val="778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 xml:space="preserve">Результаты обучения:  умения, знания и общие компетенции 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Показатели оценки результата</w:t>
            </w:r>
          </w:p>
          <w:p w:rsidR="0079713A" w:rsidRPr="005039A2" w:rsidRDefault="0079713A" w:rsidP="00A75D04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Форма контроля и оценивания</w:t>
            </w:r>
          </w:p>
          <w:p w:rsidR="0079713A" w:rsidRPr="005039A2" w:rsidRDefault="0079713A" w:rsidP="00A75D04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79713A" w:rsidRPr="005039A2" w:rsidTr="007C05CD">
        <w:trPr>
          <w:trHeight w:val="226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  <w:t>Умения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79713A" w:rsidRPr="005039A2" w:rsidTr="007C05CD">
        <w:trPr>
          <w:trHeight w:val="124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использовать лабораторное оборудование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умеет использовать лабораторное оборудование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  <w:t xml:space="preserve"> наблюдение</w:t>
            </w:r>
          </w:p>
        </w:tc>
      </w:tr>
      <w:tr w:rsidR="0079713A" w:rsidRPr="005039A2" w:rsidTr="007C05CD">
        <w:trPr>
          <w:trHeight w:val="124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определять основные группы микроорганизмов;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определяет основные группы микроорганизмов;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  <w:t>оценка выполнения практических работ</w:t>
            </w:r>
          </w:p>
        </w:tc>
      </w:tr>
      <w:tr w:rsidR="0079713A" w:rsidRPr="005039A2" w:rsidTr="007C05CD">
        <w:trPr>
          <w:trHeight w:val="124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проводить микробиологические исследования и давать оценку полученным     результатам;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проводит микробиологические </w:t>
            </w:r>
            <w:proofErr w:type="gramStart"/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исследования</w:t>
            </w:r>
            <w:proofErr w:type="gramEnd"/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 и давать оценку полученным     результатам;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color w:val="595959" w:themeColor="text1" w:themeTint="A6"/>
              </w:rPr>
            </w:pPr>
            <w:r w:rsidRPr="005039A2">
              <w:rPr>
                <w:rStyle w:val="ab"/>
                <w:color w:val="595959" w:themeColor="text1" w:themeTint="A6"/>
              </w:rPr>
              <w:t xml:space="preserve"> оценка выполнения практических работ</w:t>
            </w:r>
          </w:p>
        </w:tc>
      </w:tr>
      <w:tr w:rsidR="0079713A" w:rsidRPr="005039A2" w:rsidTr="007C05CD">
        <w:trPr>
          <w:trHeight w:val="124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обеспечивать выполнение санитарно-эпидемиологических требований к процессам  приготовления и реализации блюд, кулинарных, мучных, кондитерских изделий, закусок, напитков;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 xml:space="preserve"> выполняет санитарно-эпидемиологических требований к процессам  приготовления и реализации блюд, кулинарных, мучных, кондитерских изделий, закусок, напитков;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color w:val="595959" w:themeColor="text1" w:themeTint="A6"/>
              </w:rPr>
            </w:pPr>
            <w:r w:rsidRPr="005039A2">
              <w:rPr>
                <w:rStyle w:val="ab"/>
                <w:color w:val="595959" w:themeColor="text1" w:themeTint="A6"/>
              </w:rPr>
              <w:t xml:space="preserve"> наблюдение</w:t>
            </w:r>
          </w:p>
        </w:tc>
      </w:tr>
      <w:tr w:rsidR="0079713A" w:rsidRPr="005039A2" w:rsidTr="007C05CD">
        <w:trPr>
          <w:trHeight w:val="124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обеспечивать выполнение требований системы анализа, оценки и управления  опасными факторами (ХАССП) при выполнении работ;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 xml:space="preserve"> выполняет требований системы анализа, оценки и управления  опасными факторами (ХАССП) при выполнении работ;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color w:val="595959" w:themeColor="text1" w:themeTint="A6"/>
              </w:rPr>
            </w:pPr>
            <w:r w:rsidRPr="005039A2">
              <w:rPr>
                <w:rStyle w:val="ab"/>
                <w:color w:val="595959" w:themeColor="text1" w:themeTint="A6"/>
              </w:rPr>
              <w:t>наблюдение</w:t>
            </w:r>
          </w:p>
        </w:tc>
      </w:tr>
      <w:tr w:rsidR="0079713A" w:rsidRPr="005039A2" w:rsidTr="007C05CD">
        <w:trPr>
          <w:trHeight w:val="124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 xml:space="preserve">производить санитарную обработку оборудования и инвентаря; 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 xml:space="preserve">производит санитарную обработку оборудования и инвентаря; 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color w:val="595959" w:themeColor="text1" w:themeTint="A6"/>
              </w:rPr>
            </w:pPr>
            <w:r w:rsidRPr="005039A2">
              <w:rPr>
                <w:rStyle w:val="ab"/>
                <w:color w:val="595959" w:themeColor="text1" w:themeTint="A6"/>
              </w:rPr>
              <w:t xml:space="preserve"> наблюдение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осуществлять микробиологический контроль пищевого производства;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осуществляет микробиологический контроль пищевого производства;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tabs>
                <w:tab w:val="left" w:pos="274"/>
              </w:tabs>
              <w:spacing w:after="0" w:line="240" w:lineRule="auto"/>
              <w:textAlignment w:val="top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iCs/>
                <w:color w:val="595959" w:themeColor="text1" w:themeTint="A6"/>
                <w:sz w:val="24"/>
                <w:szCs w:val="24"/>
              </w:rPr>
              <w:t>защита отчетов по практическим занятиям</w:t>
            </w:r>
          </w:p>
          <w:p w:rsidR="0079713A" w:rsidRPr="005039A2" w:rsidRDefault="0079713A" w:rsidP="00A75D04">
            <w:pPr>
              <w:tabs>
                <w:tab w:val="left" w:pos="274"/>
              </w:tabs>
              <w:spacing w:after="0" w:line="240" w:lineRule="auto"/>
              <w:textAlignment w:val="top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autoSpaceDE w:val="0"/>
              <w:autoSpaceDN w:val="0"/>
              <w:adjustRightInd w:val="0"/>
              <w:spacing w:after="0" w:line="240" w:lineRule="auto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проводить органолептическую оценку качества и  безопасности  пищевого сырья и продуктов;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autoSpaceDE w:val="0"/>
              <w:autoSpaceDN w:val="0"/>
              <w:adjustRightInd w:val="0"/>
              <w:spacing w:after="0" w:line="240" w:lineRule="auto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проводит органолептическую оценку качества и  безопасности  пищевого сырья и продуктов;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tabs>
                <w:tab w:val="left" w:pos="254"/>
              </w:tabs>
              <w:spacing w:after="0" w:line="240" w:lineRule="auto"/>
              <w:textAlignment w:val="top"/>
              <w:rPr>
                <w:rFonts w:ascii="Times New Roman" w:hAnsi="Times New Roman"/>
                <w:iCs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iCs/>
                <w:color w:val="595959" w:themeColor="text1" w:themeTint="A6"/>
                <w:sz w:val="24"/>
                <w:szCs w:val="24"/>
              </w:rPr>
              <w:t>защита отчетов по практическим занятиям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рассчитывать энергетическую ценность блюд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рассчитывает энергетическую ценность блюд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tabs>
                <w:tab w:val="left" w:pos="274"/>
              </w:tabs>
              <w:spacing w:after="0" w:line="240" w:lineRule="auto"/>
              <w:textAlignment w:val="top"/>
              <w:rPr>
                <w:rFonts w:ascii="Times New Roman" w:hAnsi="Times New Roman"/>
                <w:iCs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iCs/>
                <w:color w:val="595959" w:themeColor="text1" w:themeTint="A6"/>
                <w:sz w:val="24"/>
                <w:szCs w:val="24"/>
              </w:rPr>
              <w:t>защита отчетов по практическим занятиям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a9"/>
              <w:jc w:val="both"/>
              <w:rPr>
                <w:color w:val="595959" w:themeColor="text1" w:themeTint="A6"/>
              </w:rPr>
            </w:pPr>
            <w:r w:rsidRPr="005039A2">
              <w:rPr>
                <w:color w:val="595959" w:themeColor="text1" w:themeTint="A6"/>
                <w:u w:color="000000"/>
              </w:rPr>
              <w:t>составлять рационы питания для различных категорий потребителей, в том числе для различных диет с учетом индивидуальных особенностей человека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a9"/>
              <w:jc w:val="both"/>
              <w:rPr>
                <w:color w:val="595959" w:themeColor="text1" w:themeTint="A6"/>
              </w:rPr>
            </w:pPr>
            <w:r w:rsidRPr="005039A2">
              <w:rPr>
                <w:color w:val="595959" w:themeColor="text1" w:themeTint="A6"/>
                <w:u w:color="000000"/>
              </w:rPr>
              <w:t>составляет рационы питания для различных категорий потребителей, в том числе для различных диет с учетом индивидуальных особенностей человека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tabs>
                <w:tab w:val="left" w:pos="274"/>
              </w:tabs>
              <w:spacing w:after="0" w:line="240" w:lineRule="auto"/>
              <w:textAlignment w:val="top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iCs/>
                <w:color w:val="595959" w:themeColor="text1" w:themeTint="A6"/>
                <w:sz w:val="24"/>
                <w:szCs w:val="24"/>
              </w:rPr>
              <w:t>защита отчетов по практическим занятиям</w:t>
            </w:r>
          </w:p>
          <w:p w:rsidR="0079713A" w:rsidRPr="005039A2" w:rsidRDefault="0079713A" w:rsidP="00A75D04">
            <w:pPr>
              <w:tabs>
                <w:tab w:val="left" w:pos="274"/>
              </w:tabs>
              <w:spacing w:after="0" w:line="240" w:lineRule="auto"/>
              <w:textAlignment w:val="top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a9"/>
              <w:jc w:val="both"/>
              <w:rPr>
                <w:b/>
                <w:color w:val="595959" w:themeColor="text1" w:themeTint="A6"/>
                <w:u w:color="000000"/>
              </w:rPr>
            </w:pPr>
            <w:r w:rsidRPr="005039A2">
              <w:rPr>
                <w:b/>
                <w:color w:val="595959" w:themeColor="text1" w:themeTint="A6"/>
                <w:u w:color="000000"/>
              </w:rPr>
              <w:t xml:space="preserve">Знания 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07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lastRenderedPageBreak/>
              <w:t>основные понятия и термины микробиологии;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владеет основными понятиями и терминами микробиологии;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</w:pPr>
            <w:r w:rsidRPr="005039A2"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  <w:t>письменный  опрос</w:t>
            </w:r>
          </w:p>
          <w:p w:rsidR="0079713A" w:rsidRPr="005039A2" w:rsidRDefault="0079713A" w:rsidP="00A75D04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</w:pPr>
          </w:p>
        </w:tc>
      </w:tr>
      <w:tr w:rsidR="0079713A" w:rsidRPr="005039A2" w:rsidTr="000973D9">
        <w:trPr>
          <w:trHeight w:val="253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классификацию микроорганизмов</w:t>
            </w: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,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знает классификацию микроорганизмов</w:t>
            </w: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,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 xml:space="preserve">морфологию и физиологию основных групп микроорганизмов; 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 xml:space="preserve">знает морфологию и физиологию основных групп микроорганизмов; 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генетическую и химическую основы наследственности и формы изменчивости микроорганизмов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знает генетическую и химическую основы наследственности и формы изменчивости микроорганизмов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color w:val="595959" w:themeColor="text1" w:themeTint="A6"/>
              </w:rPr>
            </w:pPr>
            <w:r w:rsidRPr="005039A2">
              <w:rPr>
                <w:rStyle w:val="ab"/>
                <w:color w:val="595959" w:themeColor="text1" w:themeTint="A6"/>
              </w:rPr>
              <w:t xml:space="preserve"> тестирование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a9"/>
              <w:jc w:val="both"/>
              <w:rPr>
                <w:color w:val="595959" w:themeColor="text1" w:themeTint="A6"/>
              </w:rPr>
            </w:pPr>
            <w:r w:rsidRPr="005039A2">
              <w:rPr>
                <w:color w:val="595959" w:themeColor="text1" w:themeTint="A6"/>
              </w:rPr>
              <w:t>роль микроорганизмов в круговороте веще</w:t>
            </w:r>
            <w:proofErr w:type="gramStart"/>
            <w:r w:rsidRPr="005039A2">
              <w:rPr>
                <w:color w:val="595959" w:themeColor="text1" w:themeTint="A6"/>
              </w:rPr>
              <w:t>ств в пр</w:t>
            </w:r>
            <w:proofErr w:type="gramEnd"/>
            <w:r w:rsidRPr="005039A2">
              <w:rPr>
                <w:color w:val="595959" w:themeColor="text1" w:themeTint="A6"/>
              </w:rPr>
              <w:t>ироде;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a9"/>
              <w:jc w:val="both"/>
              <w:rPr>
                <w:color w:val="595959" w:themeColor="text1" w:themeTint="A6"/>
              </w:rPr>
            </w:pPr>
            <w:r w:rsidRPr="005039A2">
              <w:rPr>
                <w:color w:val="595959" w:themeColor="text1" w:themeTint="A6"/>
              </w:rPr>
              <w:t>понимает роль микроорганизмов в круговороте веще</w:t>
            </w:r>
            <w:proofErr w:type="gramStart"/>
            <w:r w:rsidRPr="005039A2">
              <w:rPr>
                <w:color w:val="595959" w:themeColor="text1" w:themeTint="A6"/>
              </w:rPr>
              <w:t>ств в пр</w:t>
            </w:r>
            <w:proofErr w:type="gramEnd"/>
            <w:r w:rsidRPr="005039A2">
              <w:rPr>
                <w:color w:val="595959" w:themeColor="text1" w:themeTint="A6"/>
              </w:rPr>
              <w:t>ироде;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color w:val="595959" w:themeColor="text1" w:themeTint="A6"/>
              </w:rPr>
            </w:pPr>
            <w:r w:rsidRPr="005039A2">
              <w:rPr>
                <w:rStyle w:val="ab"/>
                <w:color w:val="595959" w:themeColor="text1" w:themeTint="A6"/>
              </w:rPr>
              <w:t>письменный  опрос</w:t>
            </w:r>
          </w:p>
          <w:p w:rsidR="0079713A" w:rsidRPr="005039A2" w:rsidRDefault="0079713A" w:rsidP="00A75D04">
            <w:pPr>
              <w:pStyle w:val="a9"/>
              <w:rPr>
                <w:rStyle w:val="ab"/>
                <w:color w:val="595959" w:themeColor="text1" w:themeTint="A6"/>
              </w:rPr>
            </w:pP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характеристики микрофлоры почвы, воды и воздуха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характеризует микрофлоры почвы, воды и воздуха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color w:val="595959" w:themeColor="text1" w:themeTint="A6"/>
              </w:rPr>
            </w:pPr>
            <w:r w:rsidRPr="005039A2">
              <w:rPr>
                <w:rStyle w:val="ab"/>
                <w:color w:val="595959" w:themeColor="text1" w:themeTint="A6"/>
              </w:rPr>
              <w:t>тестирование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особенности сапрофитных и патогенных микроорганизмов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знает особенности сапрофитных и патогенных микроорганизмов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color w:val="595959" w:themeColor="text1" w:themeTint="A6"/>
              </w:rPr>
            </w:pPr>
            <w:r w:rsidRPr="005039A2">
              <w:rPr>
                <w:rStyle w:val="ab"/>
                <w:color w:val="595959" w:themeColor="text1" w:themeTint="A6"/>
              </w:rPr>
              <w:t>устный опрос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 xml:space="preserve">основные пищевые инфекции и пищевые отравления; 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 xml:space="preserve">знает основные пищевые инфекции и пищевые отравления; 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color w:val="595959" w:themeColor="text1" w:themeTint="A6"/>
              </w:rPr>
            </w:pPr>
            <w:r w:rsidRPr="005039A2">
              <w:rPr>
                <w:rStyle w:val="ab"/>
                <w:color w:val="595959" w:themeColor="text1" w:themeTint="A6"/>
              </w:rPr>
              <w:t>устный опрос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микробиологию основных пищевых продуктов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color w:val="595959" w:themeColor="text1" w:themeTint="A6"/>
                <w:sz w:val="24"/>
                <w:szCs w:val="24"/>
              </w:rPr>
              <w:t>знает</w:t>
            </w: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 xml:space="preserve"> микробиологию основных пищевых продуктов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iCs/>
                <w:color w:val="595959" w:themeColor="text1" w:themeTint="A6"/>
                <w:spacing w:val="3"/>
              </w:rPr>
            </w:pPr>
            <w:r w:rsidRPr="005039A2">
              <w:rPr>
                <w:rStyle w:val="ab"/>
                <w:color w:val="595959" w:themeColor="text1" w:themeTint="A6"/>
              </w:rPr>
              <w:t>письменный  опрос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возможные источники микробиологического загрязнения в процессе производства кулинарной продукции;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имеет представление о возможных источниках  микробиологического загрязнения в процессе производства кулинарной продукции;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color w:val="595959" w:themeColor="text1" w:themeTint="A6"/>
              </w:rPr>
            </w:pPr>
            <w:r w:rsidRPr="005039A2">
              <w:rPr>
                <w:rStyle w:val="ab"/>
                <w:color w:val="595959" w:themeColor="text1" w:themeTint="A6"/>
              </w:rPr>
              <w:t>тестирование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методы предотвращения порчи сырья и готовой продукции;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владеет методами предотвращения порчи сырья и готовой продукции;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color w:val="595959" w:themeColor="text1" w:themeTint="A6"/>
              </w:rPr>
            </w:pPr>
            <w:r w:rsidRPr="005039A2">
              <w:rPr>
                <w:rStyle w:val="ab"/>
                <w:color w:val="595959" w:themeColor="text1" w:themeTint="A6"/>
              </w:rPr>
              <w:t>тестирование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правила личной гигиены работников организации питания;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знает правила личной гигиены работников организации питания;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color w:val="595959" w:themeColor="text1" w:themeTint="A6"/>
              </w:rPr>
            </w:pPr>
            <w:r w:rsidRPr="005039A2">
              <w:rPr>
                <w:rStyle w:val="ab"/>
                <w:color w:val="595959" w:themeColor="text1" w:themeTint="A6"/>
              </w:rPr>
              <w:t>тестирование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классификацию моющих средств, правила их применения, условия и сроки хранения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классифицирует  моющие средства, правила их применения, условия и сроки хранения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iCs/>
                <w:color w:val="595959" w:themeColor="text1" w:themeTint="A6"/>
                <w:spacing w:val="3"/>
              </w:rPr>
            </w:pPr>
            <w:r w:rsidRPr="005039A2">
              <w:rPr>
                <w:rStyle w:val="ab"/>
                <w:color w:val="595959" w:themeColor="text1" w:themeTint="A6"/>
              </w:rPr>
              <w:t>тестирование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правила проведения дезинфекции, дезинсекции, дератизации;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color w:val="595959" w:themeColor="text1" w:themeTint="A6"/>
                <w:sz w:val="24"/>
                <w:szCs w:val="24"/>
                <w:u w:color="000000"/>
              </w:rPr>
              <w:t>знает</w:t>
            </w: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 xml:space="preserve"> правила проведения дезинфекции, дезинсекции, дератизации;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tabs>
                <w:tab w:val="center" w:pos="2191"/>
              </w:tabs>
              <w:rPr>
                <w:rStyle w:val="ab"/>
                <w:color w:val="595959" w:themeColor="text1" w:themeTint="A6"/>
              </w:rPr>
            </w:pPr>
            <w:r w:rsidRPr="005039A2">
              <w:rPr>
                <w:rStyle w:val="ab"/>
                <w:color w:val="595959" w:themeColor="text1" w:themeTint="A6"/>
              </w:rPr>
              <w:t xml:space="preserve">устный опрос </w:t>
            </w:r>
            <w:r w:rsidRPr="005039A2">
              <w:rPr>
                <w:rStyle w:val="ab"/>
                <w:color w:val="595959" w:themeColor="text1" w:themeTint="A6"/>
              </w:rPr>
              <w:tab/>
            </w:r>
          </w:p>
          <w:p w:rsidR="0079713A" w:rsidRPr="005039A2" w:rsidRDefault="0079713A" w:rsidP="00A75D04">
            <w:pPr>
              <w:pStyle w:val="a9"/>
              <w:rPr>
                <w:rStyle w:val="ab"/>
                <w:color w:val="595959" w:themeColor="text1" w:themeTint="A6"/>
              </w:rPr>
            </w:pP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схему микробиологического контроля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использует схему микробиологического контроля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iCs/>
                <w:color w:val="595959" w:themeColor="text1" w:themeTint="A6"/>
                <w:spacing w:val="3"/>
              </w:rPr>
            </w:pPr>
            <w:r w:rsidRPr="005039A2">
              <w:rPr>
                <w:rStyle w:val="ab"/>
                <w:color w:val="595959" w:themeColor="text1" w:themeTint="A6"/>
              </w:rPr>
              <w:t>тестирование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пищевые вещества и их значение для организма человека;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 xml:space="preserve">характеризует пищевые вещества и их значение для </w:t>
            </w: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lastRenderedPageBreak/>
              <w:t>организма человека;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iCs/>
                <w:color w:val="595959" w:themeColor="text1" w:themeTint="A6"/>
                <w:spacing w:val="3"/>
              </w:rPr>
            </w:pPr>
            <w:r w:rsidRPr="005039A2">
              <w:rPr>
                <w:rStyle w:val="ab"/>
                <w:color w:val="595959" w:themeColor="text1" w:themeTint="A6"/>
              </w:rPr>
              <w:lastRenderedPageBreak/>
              <w:t>письменный  опрос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lastRenderedPageBreak/>
              <w:t>суточную норму потребности человека в питательных веществах;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знает суточную норму потребности человека в питательных веществах;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Style w:val="ab"/>
                <w:color w:val="595959" w:themeColor="text1" w:themeTint="A6"/>
              </w:rPr>
              <w:t>письменный  опрос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основные процессы обмена веществ в организме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владеет основными процессами обмена веществ в организме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Style w:val="ab"/>
                <w:color w:val="595959" w:themeColor="text1" w:themeTint="A6"/>
              </w:rPr>
              <w:t>письменный  опрос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суточный расход энергии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знает суточный расход энергии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iCs/>
                <w:color w:val="595959" w:themeColor="text1" w:themeTint="A6"/>
                <w:spacing w:val="3"/>
              </w:rPr>
            </w:pPr>
            <w:r w:rsidRPr="005039A2">
              <w:rPr>
                <w:rStyle w:val="ab"/>
                <w:color w:val="595959" w:themeColor="text1" w:themeTint="A6"/>
              </w:rPr>
              <w:t>письменный  опрос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состав, физиологическое значение, энергетическую и пищевую ценность различных продуктов питания;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характеризует состав, физиологическое значение, энергетическую и пищевую ценность различных продуктов питания;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color w:val="595959" w:themeColor="text1" w:themeTint="A6"/>
              </w:rPr>
            </w:pPr>
            <w:r w:rsidRPr="005039A2">
              <w:rPr>
                <w:rStyle w:val="ab"/>
                <w:color w:val="595959" w:themeColor="text1" w:themeTint="A6"/>
              </w:rPr>
              <w:t>устный опрос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физико-химические изменения пищи в процессе пищеварения;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характеризует физико-химические изменения пищи в процессе пищеварения;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color w:val="595959" w:themeColor="text1" w:themeTint="A6"/>
              </w:rPr>
            </w:pPr>
            <w:r w:rsidRPr="005039A2">
              <w:rPr>
                <w:rStyle w:val="ab"/>
                <w:color w:val="595959" w:themeColor="text1" w:themeTint="A6"/>
              </w:rPr>
              <w:t>тестирование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усвояемость пищи, влияющие на нее факторы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5039A2"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  <w:t xml:space="preserve">знает 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color w:val="595959" w:themeColor="text1" w:themeTint="A6"/>
              </w:rPr>
            </w:pPr>
            <w:r w:rsidRPr="005039A2">
              <w:rPr>
                <w:rStyle w:val="ab"/>
                <w:color w:val="595959" w:themeColor="text1" w:themeTint="A6"/>
              </w:rPr>
              <w:t>устный опрос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нормы и принципы рационального сбалансированного питания для различных групп населения;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нормы и принципы рационального сбалансированного питания для различных групп населения;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iCs/>
                <w:color w:val="595959" w:themeColor="text1" w:themeTint="A6"/>
                <w:spacing w:val="3"/>
              </w:rPr>
            </w:pPr>
            <w:r w:rsidRPr="005039A2">
              <w:rPr>
                <w:rStyle w:val="ab"/>
                <w:color w:val="595959" w:themeColor="text1" w:themeTint="A6"/>
              </w:rPr>
              <w:t>письменный  опрос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назначение диетического (лечебного)  питания, характеристику диет;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характеризует назначение диетического (лечебного)  питания, характеристику диет;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color w:val="595959" w:themeColor="text1" w:themeTint="A6"/>
              </w:rPr>
            </w:pPr>
            <w:r w:rsidRPr="005039A2">
              <w:rPr>
                <w:rStyle w:val="ab"/>
                <w:color w:val="595959" w:themeColor="text1" w:themeTint="A6"/>
              </w:rPr>
              <w:t>устный опрос</w:t>
            </w:r>
          </w:p>
        </w:tc>
      </w:tr>
      <w:tr w:rsidR="0079713A" w:rsidRPr="005039A2" w:rsidTr="007C05CD">
        <w:trPr>
          <w:trHeight w:val="325"/>
          <w:jc w:val="center"/>
        </w:trPr>
        <w:tc>
          <w:tcPr>
            <w:tcW w:w="374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методики составления рационов питания;</w:t>
            </w:r>
          </w:p>
        </w:tc>
        <w:tc>
          <w:tcPr>
            <w:tcW w:w="3225" w:type="dxa"/>
          </w:tcPr>
          <w:p w:rsidR="0079713A" w:rsidRPr="005039A2" w:rsidRDefault="0079713A" w:rsidP="00A75D04">
            <w:pPr>
              <w:spacing w:after="0"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владеет методиками составления рационов питания;</w:t>
            </w:r>
          </w:p>
        </w:tc>
        <w:tc>
          <w:tcPr>
            <w:tcW w:w="2607" w:type="dxa"/>
          </w:tcPr>
          <w:p w:rsidR="0079713A" w:rsidRPr="005039A2" w:rsidRDefault="0079713A" w:rsidP="00A75D04">
            <w:pPr>
              <w:pStyle w:val="a9"/>
              <w:rPr>
                <w:rStyle w:val="ab"/>
                <w:color w:val="595959" w:themeColor="text1" w:themeTint="A6"/>
              </w:rPr>
            </w:pPr>
            <w:r w:rsidRPr="005039A2">
              <w:rPr>
                <w:rStyle w:val="ab"/>
                <w:color w:val="595959" w:themeColor="text1" w:themeTint="A6"/>
              </w:rPr>
              <w:t>тестирование</w:t>
            </w:r>
          </w:p>
        </w:tc>
      </w:tr>
    </w:tbl>
    <w:p w:rsidR="0079713A" w:rsidRPr="005039A2" w:rsidRDefault="0079713A" w:rsidP="00A75D04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>2. Оценка освоения умений и знаний учебной дисциплины:</w:t>
      </w:r>
    </w:p>
    <w:p w:rsidR="0079713A" w:rsidRPr="005039A2" w:rsidRDefault="0079713A" w:rsidP="00A75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Предметом оценки служат умения и знания, предусмотренные ФГОС СПО по специальности  43.02.15 Поварское и  кондитерское дело по дисциплине  </w:t>
      </w:r>
      <w:r w:rsidRPr="005039A2">
        <w:rPr>
          <w:rStyle w:val="Hyperlink1"/>
          <w:rFonts w:ascii="Times New Roman" w:hAnsi="Times New Roman"/>
          <w:color w:val="595959" w:themeColor="text1" w:themeTint="A6"/>
          <w:sz w:val="24"/>
          <w:szCs w:val="24"/>
          <w:u w:color="00B050"/>
        </w:rPr>
        <w:t>Организация хранения и контроль запасов и сырья</w:t>
      </w: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, направленные на формирование общих компетенций. </w:t>
      </w:r>
    </w:p>
    <w:p w:rsidR="0079713A" w:rsidRPr="005039A2" w:rsidRDefault="0079713A" w:rsidP="00A75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2.1 Типовые задания для текущего контроля знаний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>1. Тестовые задания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Тема №1.1. Организация продовольственного снабжения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1. Рациональная организация снабжения ПОП – это: а) заключение договоров на поставку; б) своевременная доставка продуктов; в) наличие графика завоза сырья и продуктов;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2. Источниками снабжения предприятий общественного питания являются: а) фермерские хозяйства; б) супермаркеты; в) оптовые базы; г) магазины-кулинарии.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3. Предприятие общественного питания для закупки сырья и продуктов с продавцом заключает договор: а) купли-продажи; б) аренды; в) поставки; г) трудовой договор.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4. Договор поставки – это документ на поставку сырья и продуктов, который, как правило, имеет: а) четыре основных раздела; б) шесть основных разделов; в) пять основных разделов;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 xml:space="preserve">5. Любой договор, заключённый между двумя и более партнёрами представляет собой: а) перечень разногласий между сторонами; б) соглашение двух и более лиц об установлении прав и обязанностей; в) список взаимных претензий, предъявляемых партнёрами друг другу;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6. Задачи, которые необходимо решить для обеспечения ПОП продовольственными продуктами, заключаются в следующем: а) что и сколько купить; б) как сэкономить; в) сколько потратить; г) где найти денег, на покупку сырья.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7. Как называется форма доставки, когда продукты на предприятие поступают непосредственно от поставщика? а) централизованная; б) транзитная; в) складская; г) децентрализованная.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8. Как называется форма доставки, когда продукты на предприятие поступают от поставщика через оптовые базы и склады? а) централизованная; б) транзитная; в) складская; г) децентрализованная. 9. Как называется способ доставки продуктов силами и средствами поставщика? а) транзитный; б) централизованный; в) складской; г) децентрализованный.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10. Как называется способ доставки продуктов силами и средствами предприятия общественного питания? а) транзитный; б) централизованный; в) складской; г) децентрализованный.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11. Кто является посредником между изготовителем и потребителем? а) зав. складом; б) торговый агент; в) продавец на рынке;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12. Какова главная функция посредников между изготовителем и потребителем? а) содействие купле-продаже; б) получение прибыли; в) найти покупателя и продавца; г) получить комиссионное вознаграждение.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13. Какова основная задача посредников? а) содействие купле-продаже; б) получение прибыли; в) найти покупателя и продавца; г) получить комиссионное вознаграждение.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14. За услуги, оказываемые изготовителю и потребителю, посредник получает: а) выговор; б) прибыль; в) штраф; г) комиссионное вознаграждение.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15. Специализированный транспорт, для перевозки продуктов, должен иметь маркировку: а) «Овощи»; б) «Хлеб»; в) «Молоко»; г) «Продукты».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16. Машины для перевозки продуктов должны иметь: а) санитарный паспорт; б) медицинский паспорт; в) разрешение на перевозку продуктов; г) заключение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Роспотребнадзора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17. Каким видом транспорта перевозятся особо скоропортящиеся продукты? а) транзитным; б) изотермическим; в) термостойким; г) охлаждаемым.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18. Какая форма доставки используется для скоропортящихся продуктов? а) транзитная; б) складская; в) смешанная; г) кольцевая.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19. Какая форма доставки используется для не скоропортящихся продуктов? а) транзитная; б) складская; в) смешанная; г) кольцевая.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>Тема № 1.2 Организация материально – технического снабжения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1. Организация материально – технического снабжения ПОП – это: а) снабжение предметами материально-технического оснащения; б) своевременная доставка предметов материально-технического оснащения; в) списание предметов материально-технического оснащения; г) ремонт предметов материально-технического оснащения.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2. К предметам материально-технического оснащения относятся: а) различные виды технологического оборудования; б) кухонная и столовая посуда, различный инвентарь; в) спецодежда, форменная одежда, моющие и дезинфицирующие средства;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3. Для приобретения материально-технического оснащения ПОП с продавцом заключает договор: а) купли-продажи; б) аренды; в) поставки; г) трудовой договор.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4. Потребность в материально-технических средствах определяется на основе: а) норм и правил проектирования; б) санитарных норм и правил; в) норм расходов и потерь; г) норм оснащения.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 xml:space="preserve">5. В зависимости от назначения нормы делятся на: а) эксплуатационные нормы; б) нормы расхода; в) нормы оснащения;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6. Нормы столовой посуды на одно посадочное место составляют: а) 2 – 2,5 комплекта; б) 3 – 3,5 комплекта; в) 4 – 4,5 комплекта; г) 1 комплект.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7. Нормы спецодежды для работников общественного питания составляют: а) 1 комплект на год; б) 2 комплекта на год; в) 3 комплекта на год; г) 4 комплекта на год.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8.Какие требования должны предъявляться к организации материально- технического снабжения? а) своевременность и комплектность; б) бесперебойность; в) надёжность и высокое качество поставок;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9. При приёмке оборудования в первую очередь необходимо проверить: а) соответствие техническим условиям; б) работоспособность оборудования; в) целостность упаковки;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>Тема № 2.1 Организация складского хозяйства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1. Приёмку сырья и продуктов от поставщика принимают: а) в три этапа; б) в два этапа; в) в четыре этапа;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2. Приёмку сырья и продуктов от поставщика проводят: а) по товарно-транспортным накладным; б) по требованиям-накладным; в) по счетам-фактурам; г) по сертификатам качества.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3. Срок проверки качества для скоропортящихся товаров составляет: а) 48 часов; б) 72 часа; в) 24 часа;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4. Срок проверки качества для нескоро портящихся товаров составляет: а) до 15 дней; б) до 10 дней; в) до 5 дней;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5. При обнаружении недостачи или брака в товаре составляется односторонний акт: а) в трёх экземплярах; б) в пяти экземплярах; в) в четырёх экземплярах;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6. Приёмка сырья и продовольственных товаров от поставщика производится: а) по химическим показателям; б) по органолептическим показателям; в) по физическим показателям;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7. В соответствии, с каким законом запрещается принимать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на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ПОП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товар опасный для здоровья потребителей? а) «Об обеспечении единства измерений»; б) «О защите прав потребителей»; в) «О конкуренции»; г) «О техническом регулировании».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8. Товарные запасы на предприятии общественного питания должны быть: а) сверхнормативными; б) минимальными; в) нормированными;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9. Складские помещения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в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ПОП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служат: а) для обработки сырья и продуктов; б) для приёмки и кратковременного хранения; в) для приготовления полуфабрикатов;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10. Определите последовательность складских операций: а) размещение на хранение; б) приёмка товаров; в) разгрузка транспорта; г) отпуск товаров из мест хранения.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11. Организация снабжения ПОП предполагает: а) поставку строительных материалов; б) поставку сырья и продуктов; в) поставку оборудования;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12. Режим хранения сырья и продуктов – это: а) определённая температура и относительная влажность; б) хорошая вентиляция и естественное освещение; в) искусственное освещение и влажная уборка;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13. Для хранения продуктов навалом в закромах, используют способ хранения: а) стеллажный; б) штабельный; в) ящичный; г) насыпной.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14. Для хранения продуктов в ящиках, используют способ хранения: а) стеллажный; б) штабельный; в) ящичный; г) насыпной.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15. Для хранения продуктов на полках, стеллажах, в шкафах, используют способ хранения: а) стеллажный; б) штабельный; в) ящичный; г) насыпной.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16. Для хранения продуктов на крючьях, используют способ хранения: а) стеллажный; б) штабельный; в) ящичный; г) подвесной.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17. Для хранения продуктов на подтоварниках, высотой не более 2-х метров, используют способ хранения: а) стеллажный; б) штабельный; в) ящичный; г) насыпной.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 xml:space="preserve"> 18. Нарушение установленных правил и режимов хранения может привести: а) к нормируемым потерям; б) к нормируемым излишкам; в) к ненормируемым потерям; г) к ненормируемым излишкам.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19. Нормируемые потери – это: а) потери в пределах норм естественной убыли; б) порча продуктов материально-ответственными лицами; в) потери в случае стихийных бедствий; г) потери в случае неудовлетворительных условий перевозки.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20. При получении продуктов со склада, необходимо: а) проверить продукты по качеству и количеству; б) проверить срок реализации; в) проверить накладные; г) осмотреть тару.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>Тема №2.2 Организация тарного хозяйства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1. Тара – это: а) материал для склеивания поверхностей; б) чистящее средство; в) товарная упаковка;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2. Упаковка – это: а) потребительская тара; б) чистящее средство; в) материал для склеивания поверхностей;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3. Тара предназначена для: а) обеспечения сохранности продуктов при транспортировке; б) проверки качества товара; в) уничтожения продуктовых отходов; г) сжигания мусора.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4. Сколько признаков классификации тары Вы знаете: а) четыре; б) шесть; в) восемь; г) десять.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5. Классификация тары производится по основным признакам: а) по степени жёсткости; б) по кратности использования; в) по степени специализации;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6. Приёмка, вскрытие, хранение и возврат тары называется: а) товарооборот; б)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тарооборот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; в) кругооборот;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7. Какой документ предусматривает порядок возврата тары? а) договор купли-продажи; б) договор аренды; в) договор поставки;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8.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К деревянной таре можно отнести: а) бочки, фляги, бидоны, контейнеры; б) бутылки, банки и др.; в) мешки; г) сухотарные решетки, бочки заливные, клетки и др.</w:t>
      </w:r>
      <w:proofErr w:type="gramEnd"/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9.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К металлической таре можно отнести: а) бочки, фляги, бидоны, контейнеры; б) бутылки, банки и др.; в) мешки; г) сухотарные решетки, бочки заливные, клетки и др. </w:t>
      </w:r>
      <w:proofErr w:type="gramEnd"/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10.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К стеклянной таре можно отнести: а) бочки, фляги, бидоны, контейнеры; б) бутылки, банки и др.; в) мешки; г) сухотарные решетки, бочки заливные, клетки и др. </w:t>
      </w:r>
      <w:proofErr w:type="gramEnd"/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11.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К тканевой таре можно отнести: а) бочки, фляги, бидоны, контейнеры; б) бутылки, банки и др.; в) мешки; г) сухотарные решетки, бочки заливные, клетки и др.. </w:t>
      </w:r>
      <w:proofErr w:type="gramEnd"/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12. По принадлежности тара подразделяется: а) общего пользования; б) предприятий общественного питания; в) тара поставщика;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13. Что относится к разной таре? а) банки, бутылки; б) корзины плетёные, короба, кули и др.; в) мешки и паковочная ткань; г) ящики из гофр картона, коробки бумажные и др.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14. За несвоевременный возврат тары поставщику, предусматривается: а) выговор; б) расторжение договора; в) отказ от услуг поставщика; г) штраф в зависимости от вида тары.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15. От чего зависит сохранность и качество тары? а) от времени года; б) от влажности воздуха; в) от условий хранения; г) от температуры воздуха.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16. Каковы способы маркировки тары? а) выжигание номера; б) нанесение несмываемой краски; в) крепление ярлыка или бирки;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Тема № 2.3 </w:t>
      </w:r>
      <w:proofErr w:type="spellStart"/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>Весоизмерительное</w:t>
      </w:r>
      <w:proofErr w:type="spellEnd"/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оборудование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1.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Весоизмерительное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оборудование служит для: а) проверки веса товара; б) качественного измерения веса товаров; в) количественного измерения веса товаров; г) проверки качества товара. 2. От правильного применения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весоизмерительного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оборудования зависит: а) точность учёта; б) правильность расчёта с посетителями; в) срок службы весов;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3. Контроль за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весоизмерительными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приборами осуществляется: а) налоговой инспекцией; б)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Роспотребнадзором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; в) полицией; г) городскими органами управления.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4. Какой вид весов, на сегодняшний день не используется на ПОП: а)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циферблатные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; б) проекционные; в) гирные; г) шкальные.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 xml:space="preserve">5.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Что означает техническое требование к весам – точность показаний: а) способность весов реагировать на малые изменения нагрузки; б) свойство возвращаться в состояние равновесия после снятия груза; в) свойство весов показывать массу товара с отклонением в пределах допустимой погрешности; г) свойство весов давать одинаковые показания при многократном взвешивании одного и того же груза, находящегося в различных положениях. </w:t>
      </w:r>
      <w:proofErr w:type="gramEnd"/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6.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Что означает техническое требование к весам – чувствительность: а) способность весов реагировать на малые изменения нагрузки; б) свойство возвращаться в состояние равновесия после снятия груза; в) свойство весов показывать массу товара с отклонением в пределах допустимой погрешности; г) свойство весов давать одинаковые показания при многократном взвешивании одного и того же груза, находящегося в различных положениях. </w:t>
      </w:r>
      <w:proofErr w:type="gramEnd"/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7.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Что означает техническое требование к весам – устойчивость: а) способность весов реагировать на малые изменения нагрузки; б) свойство возвращаться в состояние равновесия после снятия груза; в) свойство весов показывать массу товара с отклонением в пределах допустимой погрешности; г) свойство весов давать одинаковые показания при многократном взвешивании одного и того же груза, находящегося в различных положениях. </w:t>
      </w:r>
      <w:proofErr w:type="gramEnd"/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8.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Что означает техническое требование к весам – постоянство показаний: а) способность весов реагировать на малые изменения нагрузки; б) свойство возвращаться в состояние равновесия после снятия груза; в) свойство весов показывать массу товара с отклонением в пределах допустимой погрешности; г) свойство весов давать одинаковые показания при многократном взвешивании одного и того же груза, находящегося в различных положениях. </w:t>
      </w:r>
      <w:proofErr w:type="gramEnd"/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9. К эксплуатационным требованиям весов относятся: а) наглядность показаний; б) пределы взвешивания; в) быстрота взвешивания; г) все ответы верны.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10. «Правила пользования мерами и измерительными приборами» являются: а) не обязательными для применения; б) на усмотрение администрации предприятия; в) обязательными для применения; г) все ответы верны.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>2. Ситуационные задачи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Задача 1 - На складе, расположенном во второй зоне, свинина мороженая в количестве 300 кг хранилась 15 суток. Рассчитать норму и размер естественной убыли. Ответ: 0,155%; 0,465.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З</w:t>
      </w:r>
      <w:proofErr w:type="gramEnd"/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Задача 2 - Судак мороженый неглазированный хранится на складе 10 суток. Склад находится в первой зоне. Определить норму естественной убыли. Ответ: 0,056%.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Задача 3 - Каждодневная потребность предприятия ОП в мясе составляет 50 кг в день. Сколько мяса и как часто надо заказывать у поставщиков, если в специальных камерах хранения на складе может поместиться 140 кг мяса. Ответ: 100 кг через 2 дня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Задача 4 - Каждодневная потребность предприятия ОП в муке составляет 30 кг. Сколько муки и как часто надо заказывать у поставщиков, если при нормальных условиях сроки хранения муки на складе составляют 8-10 дней. Ответ: через 9 дней 300 кг.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Задача 5 - На начало отчётного периода (10 дней) остаток товаров на складе составил 16800 руб. На склад по товарным накладным поступило: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Мясо – 6200 руб. Крупа – 2100 руб. Х/б изделия – 680 руб. Овощи – 560 руб. Со склада в производство отдано: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Мясо – 5900 руб. Мука – 380 руб. Х/б изделия – 680 руб. Крупа – 630 руб. Рыба – 1120 руб. Определить товарные остатки на конец отчётного периода.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Ответ: 17630 руб.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Задача 6 - Остаток по товарному отчёту в производстве составил 482 – 30. При проведении инвентаризации обнаружено: Деньги в кассе – 118-40 Продукты – 209-50 Готовые изделия – 126-70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Задача 7.Определить результаты инвентаризации. Ответ: недостача 27-70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2.2 Типовые задания для промежуточного контроля знаний 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 xml:space="preserve">1. Овощи в зависимости от использованной в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пищу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части делятся на: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Вегетативную группу;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Плодовую группу;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Плодоовощную группу.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2. У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овощей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относящихся к плодовой группе в пищу используют: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Плоды;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Семена;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Клубни.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3. К клубнеплодам относятся: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Брокколи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Свекла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Физалис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Спаржа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4. Совокупность свой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ств пр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одукции, обуславливающие ее пригодность, это-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Качество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Сохраняемость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Доброкачественность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5. Что устанавливается органолептическим методом: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Цвет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Вкус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Запах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Консистенция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Внешний вид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6. Чем измеряется ценность пищи в России: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Джоулями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Килокалориями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Киловаттами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7. Наличие в продукте биологически активных веществ обуславливают: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Биологическая ценность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Физиологическая ценность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Органолептическая ценность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8. Сочетание органолептической ценности и безопасности обуславливают: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Сохраняемость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Усвояемость продукты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Доброкачественность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9. На качество пищевых продуктов влияют: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Вид и качество сырья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Способы и условия производства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Упаковка и состояние тары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Транспортировка и хранение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10.Свойства товара, которые обуславливают его полезность в процессе потребления, это-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Потребительские свойства товара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Пищевая ценность товара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Биологическая ценность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товара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11.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Какими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из перечисленных свойств определяется полезность продуктов питания: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Энергетическая ценность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Биологическая ценность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Физиологическая ценность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Пищевая ценность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12.Какими из перечисленных свойств определяется пищевая ценность продуктов питания: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Доброкачественность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Биологическая ценность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Физиологическая ценность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Усвояемость продукты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13.Какими из перечисленных свойств определяется биологическая ценность продуктов питания: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Наличие витаминов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Наличие микро- и макро элементов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Наличие незаменимых аминокислот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Наличие ненасыщенных жирных кислот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14.Какими из перечисленных свойств определяется физиологическая ценность продуктов питания: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Оказывать влияние на нервную систему человека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Оказывать влияние на сердечно - сосудистую систему человека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Оказывать влияние на пищеварительную систему человека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15.Какими из перечисленных свойств определяется энергетическая ценность продуктов питания: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Наличием белков 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Наличием жиров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Наличием углеводов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16.Классификация продовольственных товаров — это …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распределение их на группы или классы по общим и наиболее характерным признакам. подтверждение безопасности продуктов для жизни и здоровья потребителя.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. способность продуктов оказывать влияние на нервную, сердечн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о-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сосудистую, пищеварительную систему человека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17.Какие существуют признаки классификации товаров: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происхождение товаров;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b.химический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состав;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степень обработки сырья;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назначение товаров.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18.Содержание веществ (кофеина, ванилина, эфирных масел, спирта этилового, никотина), действующих на нервную систему организма человека, это относиться к…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Зерномучным товарам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Плодоовощным товарам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Вкусовым товарам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19.Мучнистая непрозрачная мелкая крупка, получаемая при помоле зерна пшеницы в муку, это…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Манка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Сорго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Просо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20.По способу выпечки хлеб делиться на –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Формовой;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Подовый;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Весовой.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21.К булочным изделиям относят-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Батоны;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Булки;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Сайки.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22.Сдобные изделия получают из муки –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Высшего сорта;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1 сорта;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2 сорта;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Обойной муки.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23.К бараночным изделиям относят-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Баранки;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Сушки;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Бублики.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24.К прочим хлебобулочным изделиям относят: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Сухари;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Соломку;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Палочки хлебные;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Хлебцы хрустящие.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 xml:space="preserve">25.Свежие плоды в зависимости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от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использованной в пищу делятся на: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Семечковые;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Косточковые;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Субтропические и тропические;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Экзотические;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Ягоды;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f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Орехоплодные.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26.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Орехоплодные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содержат воду в % к массе: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75-85%;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10-15%.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27.Плоды являются главным источником: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Жиров;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Белков;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Углеводов.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28. Источники снабжения, это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Основной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– промышленное и сельскохозяйственное производство;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Дополнительный – импорт товаров.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29. Виды снабжения…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Продовольственное;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Материально - техническое;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</w:t>
      </w:r>
      <w:proofErr w:type="spellStart"/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Топливно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– энергетическое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30. Продовольственные ресурсы подразделяются…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Государственные;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Местные.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31. Посредники в закупке продуктов…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Оптовые базы;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Торговые агенты;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Брокеры.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32. Классификация складов проводится в зависимости, от: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Роли складов в процессе производства;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Особенностей хранения;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Сферы обслуживания;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Конструктивный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особенностей складов.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33. Склады могут располагаться на: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Первых этажах зданий;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Цокольных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этажах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Подвальных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этажах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34. К комплексу складских помещений относят: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Разгрузку транспорта;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Приемку товаров;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Размещение товаров на хранение;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Отпуск товаров из мест хранения;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Внутрискладское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перемещение.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35. Какой из перечисленных инструментов и инвентаря предназначен для оценки качества яиц?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Ареометр;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Психрометр;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Овоскоп;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Молокометр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36. Упаковка, это-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Средство или комплекс средств, обеспечивающий защиту продукта от повреждений или потерь;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Носитель информации о товаре;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f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Маркетинговый ход, способствующий реализации товара.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37. Тара, это-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Товарная упаковка, применяемая при перевозке и хранении товара;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Средство,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обеспечивающие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защиту продукта от повреждений или потерь.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38. Тару классифицируют: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По виду материала;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f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По степени жесткости;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g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По степени специализации;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h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По кратности использования.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39.К наиболее распространенному виду упаковки относят: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i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Картонную тару;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j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Деревянную тару;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k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Бумажную тару;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l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Металлическую тару;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m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Стеклянную тару;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n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Полимерную тару;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o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Текстильную тару;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p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Комбинированную тару.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40. К многооборотной таре относят-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Унифицированный контейнер;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Комбинированную тару;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Тару и оборудование.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41. Какие требования, в соответствии с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ГОСТами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, предъявляются к таре: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f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Технические;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g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Эксплуатационные;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h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Экономические;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i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Санитарно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-г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игиенические;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j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Экологические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42. К этапам организации тарного хозяйства на предприятии относят: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Приобретение или изготовление тары;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Выдача в производство и организация ремонта;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f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. Хранение и учет тары.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43. Хранение, это-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Этап товародвижения от производителя до потребителя;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Средство или комплекс средств, обеспечивающий защиту продукта от повреждений или потерь.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44.На хранение продуктов влияют следующие условия: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Температура;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Влажность;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Освещение;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Вентиляция;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Состав воздуха;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f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Товарное соседство.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45. Товарное соседство, это-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Взаимное влияние продуктов друг на друга;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Хранение согласно принятой классификации по условиям хранения.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46. Для обеспечения режима хранения запрещается: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При взвешивании класть продукты непосредственно на весы;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Хранить продукты вне складских помещений;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Хранить готовые продукты, полуфабрикаты и сырые продукты вместе; 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Хранить товары, легко поглощающие запахи с остро пахнущими товарами;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Хранить сухие продукты вместе с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влажными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 xml:space="preserve">47. Методы хранения различают: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Основанные на регулировании различных показателей климатического режима хранения;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Основанные на различных способах размещения;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Основанные на разных видах и способах обработки.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48. К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методам, основанным на регулировании различных показателей климатического режима хранения относятся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Охлаждение;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Замораживание;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Воздушное охлаждение;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Увлажнения;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Осушения.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49. Деятельность по уничтожению насекомых называется: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Дезинфекция;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Дезинсекция;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Дератизация.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50. Сохранность плодов, ягод в свежем виде, это: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Эубиоз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Гемиобиоз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Термоанабиоз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Ксероанабиоз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Осмоанабиоз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f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Ацидоанабиоз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51. К методическим приемам и способам контроля запасов относят: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Инвентаризацию;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Экономический анализ;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Экспертиза;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52. К документам необходимым для инвентаризации относят: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Товарные отчеты;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Журнал поступления товаров;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. Акт о порче;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53. К основным целям инвентаризации относят: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Проверку данных;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Контроль за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сохранностью;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Проверку условий хранения;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54. В каких случаях проводят обязательную инвентаризацию?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Смена материально ответственных лиц;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Установление фактов хищения;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Уход в отпуск бригадира.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55. К видам инвентаризации относят: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По объему;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По методу проведения;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По назначению;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По частоте;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e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По охвату.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56. К результатам инвентаризации относят: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Опись;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Акт проверки;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Акт на списание.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57. К материально ответственным лицам относят: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Заведующего производством;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Заведующего цехом;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Старшего мастера.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58. В калькуляционной карточке прописывается: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Наименование продукта;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Количество продукта;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Цена.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59. В рецептурный сборник входят: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a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Наименование блюда;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b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Нормы вложения продуктов массой брутто;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c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Нормы вложения продуктов массой нетто;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d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Выход блюд. 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60. Рассчитайте калорийность (на 100г продукта) и стоимость блюда «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Тесто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слоенное пресное для мучных изделий» состоящее из:</w:t>
      </w:r>
    </w:p>
    <w:tbl>
      <w:tblPr>
        <w:tblW w:w="0" w:type="auto"/>
        <w:jc w:val="center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8"/>
        <w:gridCol w:w="3002"/>
        <w:gridCol w:w="1825"/>
        <w:gridCol w:w="1827"/>
        <w:gridCol w:w="1845"/>
      </w:tblGrid>
      <w:tr w:rsidR="0079713A" w:rsidRPr="005039A2" w:rsidTr="000678B4">
        <w:trPr>
          <w:jc w:val="center"/>
        </w:trPr>
        <w:tc>
          <w:tcPr>
            <w:tcW w:w="578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  <w:t>№</w:t>
            </w:r>
          </w:p>
        </w:tc>
        <w:tc>
          <w:tcPr>
            <w:tcW w:w="3002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  <w:t>Состав</w:t>
            </w:r>
          </w:p>
        </w:tc>
        <w:tc>
          <w:tcPr>
            <w:tcW w:w="1825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  <w:t>Расход сырья на 1 кг в г</w:t>
            </w:r>
          </w:p>
        </w:tc>
        <w:tc>
          <w:tcPr>
            <w:tcW w:w="1827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  <w:t>Стоимость на 1 кг</w:t>
            </w:r>
          </w:p>
        </w:tc>
        <w:tc>
          <w:tcPr>
            <w:tcW w:w="1845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  <w:t xml:space="preserve">Калорийность, </w:t>
            </w:r>
            <w:proofErr w:type="gramStart"/>
            <w:r w:rsidRPr="005039A2"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  <w:t>ккал</w:t>
            </w:r>
            <w:proofErr w:type="gramEnd"/>
          </w:p>
        </w:tc>
      </w:tr>
      <w:tr w:rsidR="0079713A" w:rsidRPr="005039A2" w:rsidTr="000678B4">
        <w:trPr>
          <w:jc w:val="center"/>
        </w:trPr>
        <w:tc>
          <w:tcPr>
            <w:tcW w:w="578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1</w:t>
            </w:r>
          </w:p>
        </w:tc>
        <w:tc>
          <w:tcPr>
            <w:tcW w:w="3002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Мука пшеничная высший сорт</w:t>
            </w:r>
            <w:proofErr w:type="gramStart"/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 В</w:t>
            </w:r>
            <w:proofErr w:type="gramEnd"/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 том числе и на </w:t>
            </w:r>
            <w:proofErr w:type="spellStart"/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подпыл</w:t>
            </w:r>
            <w:proofErr w:type="spellEnd"/>
          </w:p>
        </w:tc>
        <w:tc>
          <w:tcPr>
            <w:tcW w:w="1825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531 27</w:t>
            </w:r>
          </w:p>
        </w:tc>
        <w:tc>
          <w:tcPr>
            <w:tcW w:w="1827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62=00</w:t>
            </w:r>
          </w:p>
        </w:tc>
        <w:tc>
          <w:tcPr>
            <w:tcW w:w="1845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327</w:t>
            </w:r>
          </w:p>
        </w:tc>
      </w:tr>
      <w:tr w:rsidR="0079713A" w:rsidRPr="005039A2" w:rsidTr="000678B4">
        <w:trPr>
          <w:jc w:val="center"/>
        </w:trPr>
        <w:tc>
          <w:tcPr>
            <w:tcW w:w="578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3002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Маргарин молочный</w:t>
            </w:r>
          </w:p>
        </w:tc>
        <w:tc>
          <w:tcPr>
            <w:tcW w:w="1825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217</w:t>
            </w:r>
          </w:p>
        </w:tc>
        <w:tc>
          <w:tcPr>
            <w:tcW w:w="1827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18=50</w:t>
            </w:r>
          </w:p>
        </w:tc>
        <w:tc>
          <w:tcPr>
            <w:tcW w:w="1845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743</w:t>
            </w:r>
          </w:p>
        </w:tc>
      </w:tr>
      <w:tr w:rsidR="0079713A" w:rsidRPr="005039A2" w:rsidTr="000678B4">
        <w:trPr>
          <w:jc w:val="center"/>
        </w:trPr>
        <w:tc>
          <w:tcPr>
            <w:tcW w:w="578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3002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Меланж (1 яйцо- 40гр.)</w:t>
            </w:r>
          </w:p>
        </w:tc>
        <w:tc>
          <w:tcPr>
            <w:tcW w:w="1825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34</w:t>
            </w:r>
          </w:p>
        </w:tc>
        <w:tc>
          <w:tcPr>
            <w:tcW w:w="1827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56=00 (за десяток)</w:t>
            </w:r>
          </w:p>
        </w:tc>
        <w:tc>
          <w:tcPr>
            <w:tcW w:w="1845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157</w:t>
            </w:r>
          </w:p>
        </w:tc>
      </w:tr>
      <w:tr w:rsidR="0079713A" w:rsidRPr="005039A2" w:rsidTr="000678B4">
        <w:trPr>
          <w:jc w:val="center"/>
        </w:trPr>
        <w:tc>
          <w:tcPr>
            <w:tcW w:w="578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3002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Соль</w:t>
            </w:r>
          </w:p>
        </w:tc>
        <w:tc>
          <w:tcPr>
            <w:tcW w:w="1825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10</w:t>
            </w:r>
          </w:p>
        </w:tc>
        <w:tc>
          <w:tcPr>
            <w:tcW w:w="1827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40</w:t>
            </w:r>
          </w:p>
        </w:tc>
        <w:tc>
          <w:tcPr>
            <w:tcW w:w="1845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0</w:t>
            </w:r>
          </w:p>
        </w:tc>
      </w:tr>
      <w:tr w:rsidR="0079713A" w:rsidRPr="005039A2" w:rsidTr="000678B4">
        <w:trPr>
          <w:jc w:val="center"/>
        </w:trPr>
        <w:tc>
          <w:tcPr>
            <w:tcW w:w="578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5</w:t>
            </w:r>
          </w:p>
        </w:tc>
        <w:tc>
          <w:tcPr>
            <w:tcW w:w="3002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Кислота лимонная</w:t>
            </w:r>
          </w:p>
        </w:tc>
        <w:tc>
          <w:tcPr>
            <w:tcW w:w="1825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15=00 (15г)</w:t>
            </w:r>
          </w:p>
        </w:tc>
        <w:tc>
          <w:tcPr>
            <w:tcW w:w="1845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0</w:t>
            </w:r>
          </w:p>
        </w:tc>
      </w:tr>
      <w:tr w:rsidR="0079713A" w:rsidRPr="005039A2" w:rsidTr="000678B4">
        <w:trPr>
          <w:jc w:val="center"/>
        </w:trPr>
        <w:tc>
          <w:tcPr>
            <w:tcW w:w="578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6</w:t>
            </w:r>
          </w:p>
        </w:tc>
        <w:tc>
          <w:tcPr>
            <w:tcW w:w="3002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Вода</w:t>
            </w:r>
          </w:p>
        </w:tc>
        <w:tc>
          <w:tcPr>
            <w:tcW w:w="1825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227</w:t>
            </w:r>
          </w:p>
        </w:tc>
        <w:tc>
          <w:tcPr>
            <w:tcW w:w="1827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0</w:t>
            </w:r>
          </w:p>
        </w:tc>
        <w:tc>
          <w:tcPr>
            <w:tcW w:w="1845" w:type="dxa"/>
          </w:tcPr>
          <w:p w:rsidR="0079713A" w:rsidRPr="005039A2" w:rsidRDefault="0079713A" w:rsidP="000678B4">
            <w:pPr>
              <w:spacing w:after="0" w:line="240" w:lineRule="auto"/>
              <w:jc w:val="center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5039A2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0</w:t>
            </w:r>
          </w:p>
        </w:tc>
      </w:tr>
    </w:tbl>
    <w:p w:rsidR="0079713A" w:rsidRPr="005039A2" w:rsidRDefault="0079713A" w:rsidP="00A75D04">
      <w:pPr>
        <w:spacing w:after="0" w:line="240" w:lineRule="auto"/>
        <w:ind w:left="-540"/>
        <w:jc w:val="both"/>
        <w:rPr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>3. Структура контрольно-оценочных материалов для аттестации по учебной дисциплине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Дифференцированный зачет проводится в виде тестирования, </w:t>
      </w:r>
      <w:proofErr w:type="spell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ориентированого</w:t>
      </w:r>
      <w:proofErr w:type="spell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 на проверку знаний и умений по дисциплине.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3.1 Инструкция для </w:t>
      </w:r>
      <w:proofErr w:type="gramStart"/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>обучающихся</w:t>
      </w:r>
      <w:proofErr w:type="gramEnd"/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>.</w:t>
      </w:r>
    </w:p>
    <w:p w:rsidR="0079713A" w:rsidRPr="005039A2" w:rsidRDefault="0079713A" w:rsidP="003638A1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Инструкция: Внимательно прочитать задание и выберите один или несколько правильных ответов, дополните предложение, установите соответствие. </w:t>
      </w:r>
    </w:p>
    <w:p w:rsidR="0079713A" w:rsidRPr="005039A2" w:rsidRDefault="0079713A" w:rsidP="00A75D04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>3.2 Информационное обеспечение</w:t>
      </w:r>
    </w:p>
    <w:p w:rsidR="0079713A" w:rsidRPr="005039A2" w:rsidRDefault="0079713A" w:rsidP="00A75D04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раздаточный материал, учебное пособие.</w:t>
      </w:r>
    </w:p>
    <w:p w:rsidR="0079713A" w:rsidRPr="005039A2" w:rsidRDefault="0079713A" w:rsidP="00A75D04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b/>
          <w:color w:val="595959" w:themeColor="text1" w:themeTint="A6"/>
          <w:sz w:val="24"/>
          <w:szCs w:val="24"/>
        </w:rPr>
        <w:t>3.3 Условия аттестации</w:t>
      </w:r>
    </w:p>
    <w:p w:rsidR="0079713A" w:rsidRPr="005039A2" w:rsidRDefault="0079713A" w:rsidP="00A75D04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Количество вариантов задания </w:t>
      </w:r>
      <w:proofErr w:type="gramStart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для</w:t>
      </w:r>
      <w:proofErr w:type="gramEnd"/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экзаменующегося – 1. </w:t>
      </w:r>
    </w:p>
    <w:p w:rsidR="0079713A" w:rsidRPr="005039A2" w:rsidRDefault="0079713A" w:rsidP="00A75D04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Работа   содержит 60 вопросов</w:t>
      </w:r>
    </w:p>
    <w:p w:rsidR="0079713A" w:rsidRPr="005039A2" w:rsidRDefault="0079713A" w:rsidP="00A75D04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Время выполнения задания –      1час 30мин.</w:t>
      </w:r>
    </w:p>
    <w:p w:rsidR="0079713A" w:rsidRPr="005039A2" w:rsidRDefault="0079713A" w:rsidP="00A75D04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5039A2">
        <w:rPr>
          <w:rFonts w:ascii="Times New Roman" w:hAnsi="Times New Roman"/>
          <w:color w:val="595959" w:themeColor="text1" w:themeTint="A6"/>
          <w:sz w:val="24"/>
          <w:szCs w:val="24"/>
        </w:rPr>
        <w:t>Оснащение: раздаточный материал.</w:t>
      </w:r>
    </w:p>
    <w:p w:rsidR="0079713A" w:rsidRPr="005039A2" w:rsidRDefault="0079713A" w:rsidP="00A75D04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79713A" w:rsidRPr="005039A2" w:rsidRDefault="0079713A" w:rsidP="00A75D04">
      <w:pPr>
        <w:spacing w:after="0" w:line="240" w:lineRule="auto"/>
        <w:rPr>
          <w:rFonts w:ascii="Times New Roman" w:hAnsi="Times New Roman"/>
          <w:color w:val="595959" w:themeColor="text1" w:themeTint="A6"/>
          <w:sz w:val="24"/>
          <w:szCs w:val="24"/>
        </w:rPr>
      </w:pPr>
    </w:p>
    <w:sectPr w:rsidR="0079713A" w:rsidRPr="005039A2" w:rsidSect="00FD5FA4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</w:abstractNum>
  <w:abstractNum w:abstractNumId="1">
    <w:nsid w:val="0000440D"/>
    <w:multiLevelType w:val="hybridMultilevel"/>
    <w:tmpl w:val="F656E1F4"/>
    <w:lvl w:ilvl="0" w:tplc="E08E3B1E">
      <w:start w:val="1"/>
      <w:numFmt w:val="bullet"/>
      <w:lvlText w:val="В"/>
      <w:lvlJc w:val="left"/>
      <w:rPr>
        <w:b/>
      </w:rPr>
    </w:lvl>
    <w:lvl w:ilvl="1" w:tplc="03B0D592">
      <w:start w:val="1"/>
      <w:numFmt w:val="bullet"/>
      <w:lvlText w:val="-"/>
      <w:lvlJc w:val="left"/>
    </w:lvl>
    <w:lvl w:ilvl="2" w:tplc="D4626274">
      <w:numFmt w:val="decimal"/>
      <w:lvlText w:val=""/>
      <w:lvlJc w:val="left"/>
      <w:rPr>
        <w:rFonts w:cs="Times New Roman"/>
      </w:rPr>
    </w:lvl>
    <w:lvl w:ilvl="3" w:tplc="94C4C5B0">
      <w:numFmt w:val="decimal"/>
      <w:lvlText w:val=""/>
      <w:lvlJc w:val="left"/>
      <w:rPr>
        <w:rFonts w:cs="Times New Roman"/>
      </w:rPr>
    </w:lvl>
    <w:lvl w:ilvl="4" w:tplc="88ACD28C">
      <w:numFmt w:val="decimal"/>
      <w:lvlText w:val=""/>
      <w:lvlJc w:val="left"/>
      <w:rPr>
        <w:rFonts w:cs="Times New Roman"/>
      </w:rPr>
    </w:lvl>
    <w:lvl w:ilvl="5" w:tplc="0144FA12">
      <w:numFmt w:val="decimal"/>
      <w:lvlText w:val=""/>
      <w:lvlJc w:val="left"/>
      <w:rPr>
        <w:rFonts w:cs="Times New Roman"/>
      </w:rPr>
    </w:lvl>
    <w:lvl w:ilvl="6" w:tplc="4ED23F28">
      <w:numFmt w:val="decimal"/>
      <w:lvlText w:val=""/>
      <w:lvlJc w:val="left"/>
      <w:rPr>
        <w:rFonts w:cs="Times New Roman"/>
      </w:rPr>
    </w:lvl>
    <w:lvl w:ilvl="7" w:tplc="2B68B628">
      <w:numFmt w:val="decimal"/>
      <w:lvlText w:val=""/>
      <w:lvlJc w:val="left"/>
      <w:rPr>
        <w:rFonts w:cs="Times New Roman"/>
      </w:rPr>
    </w:lvl>
    <w:lvl w:ilvl="8" w:tplc="9008F3D2">
      <w:numFmt w:val="decimal"/>
      <w:lvlText w:val=""/>
      <w:lvlJc w:val="left"/>
      <w:rPr>
        <w:rFonts w:cs="Times New Roman"/>
      </w:rPr>
    </w:lvl>
  </w:abstractNum>
  <w:abstractNum w:abstractNumId="2">
    <w:nsid w:val="00005D03"/>
    <w:multiLevelType w:val="hybridMultilevel"/>
    <w:tmpl w:val="61184108"/>
    <w:lvl w:ilvl="0" w:tplc="5384676C">
      <w:start w:val="23"/>
      <w:numFmt w:val="decimal"/>
      <w:lvlText w:val="%1."/>
      <w:lvlJc w:val="left"/>
      <w:rPr>
        <w:rFonts w:cs="Times New Roman"/>
      </w:rPr>
    </w:lvl>
    <w:lvl w:ilvl="1" w:tplc="1506CF7E">
      <w:numFmt w:val="decimal"/>
      <w:lvlText w:val=""/>
      <w:lvlJc w:val="left"/>
      <w:rPr>
        <w:rFonts w:cs="Times New Roman"/>
      </w:rPr>
    </w:lvl>
    <w:lvl w:ilvl="2" w:tplc="B48856DE">
      <w:numFmt w:val="decimal"/>
      <w:lvlText w:val=""/>
      <w:lvlJc w:val="left"/>
      <w:rPr>
        <w:rFonts w:cs="Times New Roman"/>
      </w:rPr>
    </w:lvl>
    <w:lvl w:ilvl="3" w:tplc="0AFCE656">
      <w:numFmt w:val="decimal"/>
      <w:lvlText w:val=""/>
      <w:lvlJc w:val="left"/>
      <w:rPr>
        <w:rFonts w:cs="Times New Roman"/>
      </w:rPr>
    </w:lvl>
    <w:lvl w:ilvl="4" w:tplc="2C228C76">
      <w:numFmt w:val="decimal"/>
      <w:lvlText w:val=""/>
      <w:lvlJc w:val="left"/>
      <w:rPr>
        <w:rFonts w:cs="Times New Roman"/>
      </w:rPr>
    </w:lvl>
    <w:lvl w:ilvl="5" w:tplc="FB4EA496">
      <w:numFmt w:val="decimal"/>
      <w:lvlText w:val=""/>
      <w:lvlJc w:val="left"/>
      <w:rPr>
        <w:rFonts w:cs="Times New Roman"/>
      </w:rPr>
    </w:lvl>
    <w:lvl w:ilvl="6" w:tplc="B87A972C">
      <w:numFmt w:val="decimal"/>
      <w:lvlText w:val=""/>
      <w:lvlJc w:val="left"/>
      <w:rPr>
        <w:rFonts w:cs="Times New Roman"/>
      </w:rPr>
    </w:lvl>
    <w:lvl w:ilvl="7" w:tplc="0680D2D4">
      <w:numFmt w:val="decimal"/>
      <w:lvlText w:val=""/>
      <w:lvlJc w:val="left"/>
      <w:rPr>
        <w:rFonts w:cs="Times New Roman"/>
      </w:rPr>
    </w:lvl>
    <w:lvl w:ilvl="8" w:tplc="8D6254C2">
      <w:numFmt w:val="decimal"/>
      <w:lvlText w:val=""/>
      <w:lvlJc w:val="left"/>
      <w:rPr>
        <w:rFonts w:cs="Times New Roman"/>
      </w:rPr>
    </w:lvl>
  </w:abstractNum>
  <w:abstractNum w:abstractNumId="3">
    <w:nsid w:val="000066BB"/>
    <w:multiLevelType w:val="hybridMultilevel"/>
    <w:tmpl w:val="76923460"/>
    <w:lvl w:ilvl="0" w:tplc="8CBEE56A">
      <w:start w:val="1"/>
      <w:numFmt w:val="decimal"/>
      <w:lvlText w:val="%1."/>
      <w:lvlJc w:val="left"/>
      <w:rPr>
        <w:rFonts w:cs="Times New Roman"/>
        <w:i w:val="0"/>
      </w:rPr>
    </w:lvl>
    <w:lvl w:ilvl="1" w:tplc="398ACDB0">
      <w:numFmt w:val="decimal"/>
      <w:lvlText w:val=""/>
      <w:lvlJc w:val="left"/>
      <w:rPr>
        <w:rFonts w:cs="Times New Roman"/>
      </w:rPr>
    </w:lvl>
    <w:lvl w:ilvl="2" w:tplc="6A0CD974">
      <w:numFmt w:val="decimal"/>
      <w:lvlText w:val=""/>
      <w:lvlJc w:val="left"/>
      <w:rPr>
        <w:rFonts w:cs="Times New Roman"/>
      </w:rPr>
    </w:lvl>
    <w:lvl w:ilvl="3" w:tplc="E68E7788">
      <w:numFmt w:val="decimal"/>
      <w:lvlText w:val=""/>
      <w:lvlJc w:val="left"/>
      <w:rPr>
        <w:rFonts w:cs="Times New Roman"/>
      </w:rPr>
    </w:lvl>
    <w:lvl w:ilvl="4" w:tplc="06D2DFFE">
      <w:numFmt w:val="decimal"/>
      <w:lvlText w:val=""/>
      <w:lvlJc w:val="left"/>
      <w:rPr>
        <w:rFonts w:cs="Times New Roman"/>
      </w:rPr>
    </w:lvl>
    <w:lvl w:ilvl="5" w:tplc="9766D0F8">
      <w:numFmt w:val="decimal"/>
      <w:lvlText w:val=""/>
      <w:lvlJc w:val="left"/>
      <w:rPr>
        <w:rFonts w:cs="Times New Roman"/>
      </w:rPr>
    </w:lvl>
    <w:lvl w:ilvl="6" w:tplc="372ACF2C">
      <w:numFmt w:val="decimal"/>
      <w:lvlText w:val=""/>
      <w:lvlJc w:val="left"/>
      <w:rPr>
        <w:rFonts w:cs="Times New Roman"/>
      </w:rPr>
    </w:lvl>
    <w:lvl w:ilvl="7" w:tplc="6F0CBC2A">
      <w:numFmt w:val="decimal"/>
      <w:lvlText w:val=""/>
      <w:lvlJc w:val="left"/>
      <w:rPr>
        <w:rFonts w:cs="Times New Roman"/>
      </w:rPr>
    </w:lvl>
    <w:lvl w:ilvl="8" w:tplc="30941C78">
      <w:numFmt w:val="decimal"/>
      <w:lvlText w:val=""/>
      <w:lvlJc w:val="left"/>
      <w:rPr>
        <w:rFonts w:cs="Times New Roman"/>
      </w:rPr>
    </w:lvl>
  </w:abstractNum>
  <w:abstractNum w:abstractNumId="4">
    <w:nsid w:val="01FC4F85"/>
    <w:multiLevelType w:val="hybridMultilevel"/>
    <w:tmpl w:val="B9825F82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071F57CE"/>
    <w:multiLevelType w:val="hybridMultilevel"/>
    <w:tmpl w:val="A2CE2AF0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7AA2F07"/>
    <w:multiLevelType w:val="hybridMultilevel"/>
    <w:tmpl w:val="AF76BBFC"/>
    <w:lvl w:ilvl="0" w:tplc="42FE8AFA">
      <w:start w:val="1"/>
      <w:numFmt w:val="russianLower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097866E7"/>
    <w:multiLevelType w:val="hybridMultilevel"/>
    <w:tmpl w:val="4FDE6C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AF91EF9"/>
    <w:multiLevelType w:val="hybridMultilevel"/>
    <w:tmpl w:val="DA9E96EA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0B917C30"/>
    <w:multiLevelType w:val="hybridMultilevel"/>
    <w:tmpl w:val="77D822E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11396CDD"/>
    <w:multiLevelType w:val="hybridMultilevel"/>
    <w:tmpl w:val="78781DC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7444B5B"/>
    <w:multiLevelType w:val="hybridMultilevel"/>
    <w:tmpl w:val="1804D09C"/>
    <w:lvl w:ilvl="0" w:tplc="42FE8AFA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1CFE6EEE"/>
    <w:multiLevelType w:val="hybridMultilevel"/>
    <w:tmpl w:val="1804D09C"/>
    <w:lvl w:ilvl="0" w:tplc="42FE8AF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1D487DEC"/>
    <w:multiLevelType w:val="hybridMultilevel"/>
    <w:tmpl w:val="1CE49A4E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1EDB78BB"/>
    <w:multiLevelType w:val="hybridMultilevel"/>
    <w:tmpl w:val="E050D79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22F24B9"/>
    <w:multiLevelType w:val="hybridMultilevel"/>
    <w:tmpl w:val="17FECA04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4336108"/>
    <w:multiLevelType w:val="hybridMultilevel"/>
    <w:tmpl w:val="2EB67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5572767"/>
    <w:multiLevelType w:val="singleLevel"/>
    <w:tmpl w:val="8D1E1B8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">
    <w:nsid w:val="268B6306"/>
    <w:multiLevelType w:val="hybridMultilevel"/>
    <w:tmpl w:val="CC9A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91B0504"/>
    <w:multiLevelType w:val="hybridMultilevel"/>
    <w:tmpl w:val="30A6C41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9492F0C"/>
    <w:multiLevelType w:val="hybridMultilevel"/>
    <w:tmpl w:val="28B615DE"/>
    <w:lvl w:ilvl="0" w:tplc="65EA1880">
      <w:start w:val="1"/>
      <w:numFmt w:val="russianLower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1">
    <w:nsid w:val="4ABB2D21"/>
    <w:multiLevelType w:val="hybridMultilevel"/>
    <w:tmpl w:val="FDF43B26"/>
    <w:lvl w:ilvl="0" w:tplc="42FE8AFA">
      <w:start w:val="1"/>
      <w:numFmt w:val="russianLower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F9A7A6F"/>
    <w:multiLevelType w:val="hybridMultilevel"/>
    <w:tmpl w:val="79504E70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2D16B48"/>
    <w:multiLevelType w:val="hybridMultilevel"/>
    <w:tmpl w:val="FC76DE48"/>
    <w:lvl w:ilvl="0" w:tplc="65EA1880">
      <w:start w:val="1"/>
      <w:numFmt w:val="russianLower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5363C8A"/>
    <w:multiLevelType w:val="hybridMultilevel"/>
    <w:tmpl w:val="637A9AF2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B8B272B"/>
    <w:multiLevelType w:val="singleLevel"/>
    <w:tmpl w:val="8D1E1B8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">
    <w:nsid w:val="5EC7392F"/>
    <w:multiLevelType w:val="hybridMultilevel"/>
    <w:tmpl w:val="35A41D4C"/>
    <w:lvl w:ilvl="0" w:tplc="BE7C53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5D102D"/>
    <w:multiLevelType w:val="hybridMultilevel"/>
    <w:tmpl w:val="89CE4070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653E38E0"/>
    <w:multiLevelType w:val="hybridMultilevel"/>
    <w:tmpl w:val="620CC414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6A1038F6"/>
    <w:multiLevelType w:val="hybridMultilevel"/>
    <w:tmpl w:val="E69C8D08"/>
    <w:lvl w:ilvl="0" w:tplc="42FE8AFA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6BDA5C27"/>
    <w:multiLevelType w:val="hybridMultilevel"/>
    <w:tmpl w:val="FCB42E54"/>
    <w:lvl w:ilvl="0" w:tplc="42FE8AF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DB172C2"/>
    <w:multiLevelType w:val="hybridMultilevel"/>
    <w:tmpl w:val="897E4C98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DFC3A0A"/>
    <w:multiLevelType w:val="hybridMultilevel"/>
    <w:tmpl w:val="36585DD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ECC5D37"/>
    <w:multiLevelType w:val="hybridMultilevel"/>
    <w:tmpl w:val="8E26B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6392821"/>
    <w:multiLevelType w:val="hybridMultilevel"/>
    <w:tmpl w:val="4CACEC6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66430F4"/>
    <w:multiLevelType w:val="hybridMultilevel"/>
    <w:tmpl w:val="8F10EDB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67008BF"/>
    <w:multiLevelType w:val="hybridMultilevel"/>
    <w:tmpl w:val="4D6A56EA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"/>
  </w:num>
  <w:num w:numId="3">
    <w:abstractNumId w:val="25"/>
    <w:lvlOverride w:ilvl="0">
      <w:startOverride w:val="1"/>
    </w:lvlOverride>
  </w:num>
  <w:num w:numId="4">
    <w:abstractNumId w:val="17"/>
    <w:lvlOverride w:ilvl="0">
      <w:startOverride w:val="1"/>
    </w:lvlOverride>
  </w:num>
  <w:num w:numId="5">
    <w:abstractNumId w:val="21"/>
  </w:num>
  <w:num w:numId="6">
    <w:abstractNumId w:val="30"/>
  </w:num>
  <w:num w:numId="7">
    <w:abstractNumId w:val="6"/>
  </w:num>
  <w:num w:numId="8">
    <w:abstractNumId w:val="11"/>
  </w:num>
  <w:num w:numId="9">
    <w:abstractNumId w:val="29"/>
  </w:num>
  <w:num w:numId="10">
    <w:abstractNumId w:val="12"/>
  </w:num>
  <w:num w:numId="11">
    <w:abstractNumId w:val="20"/>
  </w:num>
  <w:num w:numId="12">
    <w:abstractNumId w:val="23"/>
  </w:num>
  <w:num w:numId="13">
    <w:abstractNumId w:val="31"/>
  </w:num>
  <w:num w:numId="14">
    <w:abstractNumId w:val="13"/>
  </w:num>
  <w:num w:numId="15">
    <w:abstractNumId w:val="22"/>
  </w:num>
  <w:num w:numId="16">
    <w:abstractNumId w:val="4"/>
  </w:num>
  <w:num w:numId="17">
    <w:abstractNumId w:val="14"/>
  </w:num>
  <w:num w:numId="18">
    <w:abstractNumId w:val="8"/>
  </w:num>
  <w:num w:numId="19">
    <w:abstractNumId w:val="36"/>
  </w:num>
  <w:num w:numId="20">
    <w:abstractNumId w:val="10"/>
  </w:num>
  <w:num w:numId="21">
    <w:abstractNumId w:val="28"/>
  </w:num>
  <w:num w:numId="22">
    <w:abstractNumId w:val="15"/>
  </w:num>
  <w:num w:numId="23">
    <w:abstractNumId w:val="19"/>
  </w:num>
  <w:num w:numId="24">
    <w:abstractNumId w:val="24"/>
  </w:num>
  <w:num w:numId="25">
    <w:abstractNumId w:val="5"/>
  </w:num>
  <w:num w:numId="26">
    <w:abstractNumId w:val="27"/>
  </w:num>
  <w:num w:numId="27">
    <w:abstractNumId w:val="3"/>
  </w:num>
  <w:num w:numId="28">
    <w:abstractNumId w:val="2"/>
  </w:num>
  <w:num w:numId="29">
    <w:abstractNumId w:val="0"/>
  </w:num>
  <w:num w:numId="30">
    <w:abstractNumId w:val="16"/>
  </w:num>
  <w:num w:numId="31">
    <w:abstractNumId w:val="33"/>
  </w:num>
  <w:num w:numId="32">
    <w:abstractNumId w:val="18"/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35"/>
  </w:num>
  <w:num w:numId="36">
    <w:abstractNumId w:val="32"/>
  </w:num>
  <w:num w:numId="37">
    <w:abstractNumId w:val="7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A35"/>
    <w:rsid w:val="0002782D"/>
    <w:rsid w:val="000505ED"/>
    <w:rsid w:val="000678B4"/>
    <w:rsid w:val="00090234"/>
    <w:rsid w:val="000973D9"/>
    <w:rsid w:val="000A1372"/>
    <w:rsid w:val="0012487A"/>
    <w:rsid w:val="00181AFC"/>
    <w:rsid w:val="001C0C64"/>
    <w:rsid w:val="001F5EAB"/>
    <w:rsid w:val="00234B91"/>
    <w:rsid w:val="00282397"/>
    <w:rsid w:val="002B4AA3"/>
    <w:rsid w:val="002C0D77"/>
    <w:rsid w:val="002D17BB"/>
    <w:rsid w:val="002F6C62"/>
    <w:rsid w:val="003023BB"/>
    <w:rsid w:val="003438ED"/>
    <w:rsid w:val="00356F5A"/>
    <w:rsid w:val="003638A1"/>
    <w:rsid w:val="003C19D1"/>
    <w:rsid w:val="003D1879"/>
    <w:rsid w:val="003D7907"/>
    <w:rsid w:val="00405E74"/>
    <w:rsid w:val="0041377B"/>
    <w:rsid w:val="004761E5"/>
    <w:rsid w:val="004C66A5"/>
    <w:rsid w:val="004E712A"/>
    <w:rsid w:val="005039A2"/>
    <w:rsid w:val="00580FA5"/>
    <w:rsid w:val="005814A0"/>
    <w:rsid w:val="00592BCE"/>
    <w:rsid w:val="005A0796"/>
    <w:rsid w:val="005A3428"/>
    <w:rsid w:val="0067719B"/>
    <w:rsid w:val="006C1153"/>
    <w:rsid w:val="007428CA"/>
    <w:rsid w:val="00770B1A"/>
    <w:rsid w:val="00771E9E"/>
    <w:rsid w:val="0077378B"/>
    <w:rsid w:val="0078640F"/>
    <w:rsid w:val="0079713A"/>
    <w:rsid w:val="007A28D5"/>
    <w:rsid w:val="007A5669"/>
    <w:rsid w:val="007C05CD"/>
    <w:rsid w:val="007D799A"/>
    <w:rsid w:val="00857A35"/>
    <w:rsid w:val="008A4B91"/>
    <w:rsid w:val="008C4482"/>
    <w:rsid w:val="008C5CFF"/>
    <w:rsid w:val="008C5FDB"/>
    <w:rsid w:val="00913EC0"/>
    <w:rsid w:val="009160C2"/>
    <w:rsid w:val="00954DF0"/>
    <w:rsid w:val="00961005"/>
    <w:rsid w:val="009B1369"/>
    <w:rsid w:val="009C75EA"/>
    <w:rsid w:val="00A41E6D"/>
    <w:rsid w:val="00A6322F"/>
    <w:rsid w:val="00A75D04"/>
    <w:rsid w:val="00A811CF"/>
    <w:rsid w:val="00AA312C"/>
    <w:rsid w:val="00AF674A"/>
    <w:rsid w:val="00B06660"/>
    <w:rsid w:val="00B12277"/>
    <w:rsid w:val="00B54A7C"/>
    <w:rsid w:val="00B56771"/>
    <w:rsid w:val="00B77098"/>
    <w:rsid w:val="00B85056"/>
    <w:rsid w:val="00BA7F42"/>
    <w:rsid w:val="00BC5EA7"/>
    <w:rsid w:val="00BF3DB9"/>
    <w:rsid w:val="00C00805"/>
    <w:rsid w:val="00C2102E"/>
    <w:rsid w:val="00C210C8"/>
    <w:rsid w:val="00C95DE5"/>
    <w:rsid w:val="00CB6E79"/>
    <w:rsid w:val="00CE1E6D"/>
    <w:rsid w:val="00D214B2"/>
    <w:rsid w:val="00D26DE6"/>
    <w:rsid w:val="00D731A6"/>
    <w:rsid w:val="00DC4CA9"/>
    <w:rsid w:val="00DE337C"/>
    <w:rsid w:val="00E673AB"/>
    <w:rsid w:val="00EA1DD1"/>
    <w:rsid w:val="00ED5C8B"/>
    <w:rsid w:val="00EF6309"/>
    <w:rsid w:val="00F12495"/>
    <w:rsid w:val="00F222F1"/>
    <w:rsid w:val="00F45523"/>
    <w:rsid w:val="00F855B5"/>
    <w:rsid w:val="00FB79BF"/>
    <w:rsid w:val="00FD5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end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6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7A3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57A35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uiPriority w:val="99"/>
    <w:qFormat/>
    <w:rsid w:val="00FD5F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7A3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57A35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D5FA4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footnote text"/>
    <w:basedOn w:val="a"/>
    <w:link w:val="a4"/>
    <w:uiPriority w:val="99"/>
    <w:semiHidden/>
    <w:rsid w:val="00857A3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857A35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857A35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857A35"/>
    <w:pPr>
      <w:spacing w:after="200" w:line="276" w:lineRule="auto"/>
      <w:ind w:left="720"/>
    </w:pPr>
    <w:rPr>
      <w:szCs w:val="20"/>
    </w:rPr>
  </w:style>
  <w:style w:type="paragraph" w:customStyle="1" w:styleId="11">
    <w:name w:val="Абзац списка1"/>
    <w:basedOn w:val="a"/>
    <w:uiPriority w:val="99"/>
    <w:rsid w:val="00857A35"/>
    <w:pPr>
      <w:spacing w:after="200" w:line="276" w:lineRule="auto"/>
      <w:ind w:left="720"/>
    </w:pPr>
    <w:rPr>
      <w:rFonts w:eastAsia="Times New Roman" w:cs="Calibri"/>
    </w:rPr>
  </w:style>
  <w:style w:type="character" w:customStyle="1" w:styleId="apple-converted-space">
    <w:name w:val="apple-converted-space"/>
    <w:basedOn w:val="a0"/>
    <w:uiPriority w:val="99"/>
    <w:rsid w:val="00857A35"/>
    <w:rPr>
      <w:rFonts w:cs="Times New Roman"/>
    </w:rPr>
  </w:style>
  <w:style w:type="character" w:styleId="a8">
    <w:name w:val="Hyperlink"/>
    <w:basedOn w:val="a0"/>
    <w:uiPriority w:val="99"/>
    <w:rsid w:val="00857A35"/>
    <w:rPr>
      <w:rFonts w:cs="Times New Roman"/>
      <w:color w:val="0000FF"/>
      <w:u w:val="single"/>
    </w:rPr>
  </w:style>
  <w:style w:type="paragraph" w:styleId="a9">
    <w:name w:val="No Spacing"/>
    <w:uiPriority w:val="99"/>
    <w:qFormat/>
    <w:rsid w:val="00857A35"/>
    <w:rPr>
      <w:rFonts w:ascii="Times New Roman" w:eastAsia="Times New Roman" w:hAnsi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857A3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857A35"/>
    <w:rPr>
      <w:rFonts w:ascii="Times New Roman" w:hAnsi="Times New Roman" w:cs="Times New Roman"/>
      <w:sz w:val="24"/>
      <w:szCs w:val="24"/>
    </w:rPr>
  </w:style>
  <w:style w:type="table" w:styleId="ac">
    <w:name w:val="Table Grid"/>
    <w:basedOn w:val="a1"/>
    <w:uiPriority w:val="99"/>
    <w:rsid w:val="00857A3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росмотренная гиперссылка1"/>
    <w:basedOn w:val="a0"/>
    <w:uiPriority w:val="99"/>
    <w:semiHidden/>
    <w:rsid w:val="00FD5FA4"/>
    <w:rPr>
      <w:rFonts w:cs="Times New Roman"/>
      <w:color w:val="800080"/>
      <w:u w:val="single"/>
    </w:rPr>
  </w:style>
  <w:style w:type="paragraph" w:styleId="ad">
    <w:name w:val="Normal (Web)"/>
    <w:basedOn w:val="a"/>
    <w:uiPriority w:val="99"/>
    <w:semiHidden/>
    <w:rsid w:val="00FD5F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semiHidden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FD5FA4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FD5FA4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endnote text"/>
    <w:basedOn w:val="a"/>
    <w:link w:val="af3"/>
    <w:uiPriority w:val="99"/>
    <w:semiHidden/>
    <w:rsid w:val="00FD5FA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FD5FA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50">
    <w:name w:val="Style50"/>
    <w:basedOn w:val="a"/>
    <w:uiPriority w:val="99"/>
    <w:rsid w:val="00FD5FA4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FD5FA4"/>
    <w:pPr>
      <w:widowControl w:val="0"/>
      <w:autoSpaceDE w:val="0"/>
      <w:autoSpaceDN w:val="0"/>
      <w:adjustRightInd w:val="0"/>
      <w:spacing w:after="0" w:line="240" w:lineRule="exact"/>
      <w:ind w:firstLine="307"/>
    </w:pPr>
    <w:rPr>
      <w:rFonts w:ascii="Corbel" w:eastAsia="Times New Roman" w:hAnsi="Corbel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D5FA4"/>
    <w:pPr>
      <w:widowControl w:val="0"/>
      <w:autoSpaceDE w:val="0"/>
      <w:autoSpaceDN w:val="0"/>
      <w:adjustRightInd w:val="0"/>
      <w:spacing w:after="0" w:line="173" w:lineRule="exact"/>
      <w:ind w:firstLine="307"/>
    </w:pPr>
    <w:rPr>
      <w:rFonts w:ascii="Corbel" w:eastAsia="Times New Roman" w:hAnsi="Corbel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FD5FA4"/>
    <w:pPr>
      <w:widowControl w:val="0"/>
      <w:autoSpaceDE w:val="0"/>
      <w:autoSpaceDN w:val="0"/>
      <w:adjustRightInd w:val="0"/>
      <w:spacing w:after="0" w:line="216" w:lineRule="exact"/>
      <w:ind w:firstLine="1320"/>
    </w:pPr>
    <w:rPr>
      <w:rFonts w:ascii="Corbel" w:eastAsia="Times New Roman" w:hAnsi="Corbel"/>
      <w:sz w:val="24"/>
      <w:szCs w:val="24"/>
      <w:lang w:eastAsia="ru-RU"/>
    </w:rPr>
  </w:style>
  <w:style w:type="character" w:styleId="af4">
    <w:name w:val="endnote reference"/>
    <w:basedOn w:val="a0"/>
    <w:uiPriority w:val="99"/>
    <w:semiHidden/>
    <w:rsid w:val="00FD5FA4"/>
    <w:rPr>
      <w:rFonts w:cs="Times New Roman"/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FD5F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FD5FA4"/>
    <w:rPr>
      <w:rFonts w:ascii="Arial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FD5FA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FD5FA4"/>
    <w:rPr>
      <w:rFonts w:ascii="Arial" w:hAnsi="Arial" w:cs="Arial"/>
      <w:vanish/>
      <w:sz w:val="16"/>
      <w:szCs w:val="16"/>
      <w:lang w:eastAsia="ru-RU"/>
    </w:rPr>
  </w:style>
  <w:style w:type="character" w:customStyle="1" w:styleId="pb1btkp">
    <w:name w:val="pb1btkp_"/>
    <w:basedOn w:val="a0"/>
    <w:uiPriority w:val="99"/>
    <w:rsid w:val="00FD5FA4"/>
    <w:rPr>
      <w:rFonts w:cs="Times New Roman"/>
    </w:rPr>
  </w:style>
  <w:style w:type="character" w:customStyle="1" w:styleId="FontStyle97">
    <w:name w:val="Font Style97"/>
    <w:basedOn w:val="a0"/>
    <w:uiPriority w:val="99"/>
    <w:rsid w:val="00FD5FA4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FD5FA4"/>
    <w:rPr>
      <w:rFonts w:ascii="Times New Roman" w:hAnsi="Times New Roman" w:cs="Times New Roman"/>
      <w:sz w:val="20"/>
      <w:szCs w:val="20"/>
    </w:rPr>
  </w:style>
  <w:style w:type="character" w:customStyle="1" w:styleId="FontStyle121">
    <w:name w:val="Font Style121"/>
    <w:basedOn w:val="a0"/>
    <w:uiPriority w:val="99"/>
    <w:rsid w:val="00FD5FA4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07">
    <w:name w:val="Font Style107"/>
    <w:basedOn w:val="a0"/>
    <w:uiPriority w:val="99"/>
    <w:rsid w:val="00FD5FA4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114">
    <w:name w:val="Font Style114"/>
    <w:basedOn w:val="a0"/>
    <w:uiPriority w:val="99"/>
    <w:rsid w:val="00FD5FA4"/>
    <w:rPr>
      <w:rFonts w:ascii="Times New Roman" w:hAnsi="Times New Roman" w:cs="Times New Roman"/>
      <w:sz w:val="16"/>
      <w:szCs w:val="16"/>
    </w:rPr>
  </w:style>
  <w:style w:type="character" w:customStyle="1" w:styleId="FontStyle120">
    <w:name w:val="Font Style120"/>
    <w:basedOn w:val="a0"/>
    <w:uiPriority w:val="99"/>
    <w:rsid w:val="00FD5FA4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styleId="af5">
    <w:name w:val="FollowedHyperlink"/>
    <w:basedOn w:val="a0"/>
    <w:uiPriority w:val="99"/>
    <w:semiHidden/>
    <w:rsid w:val="00FD5FA4"/>
    <w:rPr>
      <w:rFonts w:cs="Times New Roman"/>
      <w:color w:val="954F72"/>
      <w:u w:val="single"/>
    </w:rPr>
  </w:style>
  <w:style w:type="paragraph" w:customStyle="1" w:styleId="13">
    <w:name w:val="Без интервала1"/>
    <w:link w:val="af6"/>
    <w:uiPriority w:val="99"/>
    <w:rsid w:val="0012487A"/>
    <w:rPr>
      <w:sz w:val="22"/>
      <w:szCs w:val="22"/>
    </w:rPr>
  </w:style>
  <w:style w:type="character" w:customStyle="1" w:styleId="af6">
    <w:name w:val="Без интервала Знак"/>
    <w:link w:val="13"/>
    <w:uiPriority w:val="99"/>
    <w:locked/>
    <w:rsid w:val="0012487A"/>
    <w:rPr>
      <w:sz w:val="22"/>
      <w:szCs w:val="22"/>
      <w:lang w:val="ru-RU" w:eastAsia="ru-RU" w:bidi="ar-SA"/>
    </w:rPr>
  </w:style>
  <w:style w:type="character" w:customStyle="1" w:styleId="14">
    <w:name w:val="Знак Знак1"/>
    <w:uiPriority w:val="99"/>
    <w:locked/>
    <w:rsid w:val="003D1879"/>
    <w:rPr>
      <w:sz w:val="24"/>
      <w:lang w:val="ru-RU" w:eastAsia="ru-RU"/>
    </w:rPr>
  </w:style>
  <w:style w:type="character" w:customStyle="1" w:styleId="15">
    <w:name w:val="Заголовок №1 + Курсив"/>
    <w:aliases w:val="Интервал 0 pt1,Основной текст + 101,5 pt1,Курсив1"/>
    <w:uiPriority w:val="99"/>
    <w:rsid w:val="00580FA5"/>
    <w:rPr>
      <w:rFonts w:ascii="Times New Roman" w:hAnsi="Times New Roman"/>
      <w:b/>
      <w:i/>
      <w:spacing w:val="2"/>
      <w:sz w:val="25"/>
      <w:u w:val="none"/>
      <w:effect w:val="none"/>
    </w:rPr>
  </w:style>
  <w:style w:type="character" w:styleId="af7">
    <w:name w:val="page number"/>
    <w:basedOn w:val="a0"/>
    <w:uiPriority w:val="99"/>
    <w:rsid w:val="00580FA5"/>
    <w:rPr>
      <w:rFonts w:cs="Times New Roman"/>
    </w:rPr>
  </w:style>
  <w:style w:type="character" w:styleId="af8">
    <w:name w:val="Strong"/>
    <w:basedOn w:val="a0"/>
    <w:uiPriority w:val="99"/>
    <w:qFormat/>
    <w:locked/>
    <w:rsid w:val="00A41E6D"/>
    <w:rPr>
      <w:rFonts w:cs="Times New Roman"/>
      <w:b/>
    </w:rPr>
  </w:style>
  <w:style w:type="character" w:customStyle="1" w:styleId="Hyperlink1">
    <w:name w:val="Hyperlink.1"/>
    <w:uiPriority w:val="99"/>
    <w:rsid w:val="00B54A7C"/>
    <w:rPr>
      <w:lang w:val="ru-RU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7C05CD"/>
    <w:rPr>
      <w:rFonts w:ascii="Calibri" w:hAnsi="Calibri"/>
      <w:sz w:val="22"/>
      <w:lang w:val="ru-RU" w:eastAsia="en-US"/>
    </w:rPr>
  </w:style>
  <w:style w:type="character" w:customStyle="1" w:styleId="af9">
    <w:name w:val="Основной текст_"/>
    <w:link w:val="4"/>
    <w:uiPriority w:val="99"/>
    <w:locked/>
    <w:rsid w:val="007C05CD"/>
    <w:rPr>
      <w:spacing w:val="3"/>
      <w:sz w:val="21"/>
      <w:shd w:val="clear" w:color="auto" w:fill="FFFFFF"/>
    </w:rPr>
  </w:style>
  <w:style w:type="paragraph" w:customStyle="1" w:styleId="4">
    <w:name w:val="Основной текст4"/>
    <w:basedOn w:val="a"/>
    <w:link w:val="af9"/>
    <w:uiPriority w:val="99"/>
    <w:rsid w:val="007C05CD"/>
    <w:pPr>
      <w:widowControl w:val="0"/>
      <w:shd w:val="clear" w:color="auto" w:fill="FFFFFF"/>
      <w:spacing w:before="780" w:after="660" w:line="317" w:lineRule="exact"/>
      <w:ind w:hanging="500"/>
    </w:pPr>
    <w:rPr>
      <w:spacing w:val="3"/>
      <w:sz w:val="21"/>
      <w:szCs w:val="20"/>
      <w:shd w:val="clear" w:color="auto" w:fill="FFFFFF"/>
      <w:lang/>
    </w:rPr>
  </w:style>
  <w:style w:type="character" w:customStyle="1" w:styleId="21">
    <w:name w:val="Основной текст2"/>
    <w:uiPriority w:val="99"/>
    <w:rsid w:val="007C05CD"/>
    <w:rPr>
      <w:rFonts w:ascii="Times New Roman" w:hAnsi="Times New Roman"/>
      <w:color w:val="000000"/>
      <w:spacing w:val="3"/>
      <w:w w:val="100"/>
      <w:position w:val="0"/>
      <w:sz w:val="21"/>
      <w:u w:val="none"/>
      <w:lang w:val="ru-RU"/>
    </w:rPr>
  </w:style>
  <w:style w:type="character" w:customStyle="1" w:styleId="afa">
    <w:name w:val="Основной текст + Курсив"/>
    <w:aliases w:val="Интервал 0 pt"/>
    <w:uiPriority w:val="99"/>
    <w:rsid w:val="000973D9"/>
    <w:rPr>
      <w:rFonts w:ascii="Times New Roman" w:hAnsi="Times New Roman"/>
      <w:i/>
      <w:color w:val="000000"/>
      <w:spacing w:val="-2"/>
      <w:w w:val="100"/>
      <w:position w:val="0"/>
      <w:sz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38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6218</Words>
  <Characters>35443</Characters>
  <Application>Microsoft Office Word</Application>
  <DocSecurity>0</DocSecurity>
  <Lines>295</Lines>
  <Paragraphs>83</Paragraphs>
  <ScaleCrop>false</ScaleCrop>
  <Company>Home</Company>
  <LinksUpToDate>false</LinksUpToDate>
  <CharactersWithSpaces>41578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МИНИСТЕРСТВО ОБРАЗОВАНИЯ САРАТОВСКОЙ ОБЛАСТИ</dc:title>
  <dc:subject/>
  <dc:creator>admin</dc:creator>
  <cp:keywords/>
  <dc:description/>
  <cp:lastModifiedBy>-USERS-</cp:lastModifiedBy>
  <cp:revision>32</cp:revision>
  <cp:lastPrinted>2021-09-23T05:36:00Z</cp:lastPrinted>
  <dcterms:created xsi:type="dcterms:W3CDTF">2018-02-14T05:29:00Z</dcterms:created>
  <dcterms:modified xsi:type="dcterms:W3CDTF">2021-09-23T05:36:00Z</dcterms:modified>
</cp:coreProperties>
</file>